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0AC5" w14:textId="77777777" w:rsidR="00AA251A" w:rsidRDefault="008D15E2" w:rsidP="00E45A92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NOTICE TO THE PUBLIC GUARDIAN </w:t>
      </w:r>
    </w:p>
    <w:p w14:paraId="68A11675" w14:textId="77777777" w:rsidR="008D15E2" w:rsidRPr="00D3300D" w:rsidRDefault="008D15E2" w:rsidP="00E45A92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OF TEMPORARY ABSENCE OF PROFESSIONAL DEPUTY*</w:t>
      </w:r>
    </w:p>
    <w:p w14:paraId="06E7801E" w14:textId="0100A28C" w:rsidR="0093138E" w:rsidRDefault="00D3300D" w:rsidP="00D3300D">
      <w:pPr>
        <w:jc w:val="both"/>
        <w:rPr>
          <w:rFonts w:cstheme="minorHAnsi"/>
        </w:rPr>
      </w:pPr>
      <w:r>
        <w:rPr>
          <w:rFonts w:cstheme="minorHAnsi"/>
        </w:rPr>
        <w:t>(*</w:t>
      </w:r>
      <w:r w:rsidRPr="00D3300D">
        <w:rPr>
          <w:rFonts w:cstheme="minorHAnsi"/>
          <w:i/>
        </w:rPr>
        <w:t xml:space="preserve">This form is to be used by any Professional Deputy, </w:t>
      </w:r>
      <w:proofErr w:type="spellStart"/>
      <w:r w:rsidR="0068635D">
        <w:rPr>
          <w:rFonts w:cstheme="minorHAnsi"/>
          <w:i/>
        </w:rPr>
        <w:t>i</w:t>
      </w:r>
      <w:proofErr w:type="spellEnd"/>
      <w:r w:rsidR="0068635D">
        <w:rPr>
          <w:rFonts w:cstheme="minorHAnsi"/>
          <w:i/>
        </w:rPr>
        <w:t xml:space="preserve">) </w:t>
      </w:r>
      <w:r w:rsidRPr="00D3300D">
        <w:rPr>
          <w:rFonts w:cstheme="minorHAnsi"/>
          <w:i/>
        </w:rPr>
        <w:t>appointed by the court to act as deputies for</w:t>
      </w:r>
      <w:r w:rsidR="0068635D">
        <w:rPr>
          <w:rFonts w:cstheme="minorHAnsi"/>
          <w:i/>
        </w:rPr>
        <w:t>;</w:t>
      </w:r>
      <w:r w:rsidRPr="00D3300D">
        <w:rPr>
          <w:rFonts w:cstheme="minorHAnsi"/>
          <w:i/>
        </w:rPr>
        <w:t xml:space="preserve"> </w:t>
      </w:r>
      <w:r w:rsidR="0068635D">
        <w:rPr>
          <w:rFonts w:cstheme="minorHAnsi"/>
          <w:i/>
        </w:rPr>
        <w:t xml:space="preserve">or ii) in the Lasting Power of Attorney </w:t>
      </w:r>
      <w:r w:rsidRPr="00D3300D">
        <w:rPr>
          <w:rFonts w:cstheme="minorHAnsi"/>
          <w:i/>
        </w:rPr>
        <w:t>and on behalf of persons who lack mental capacity, who are unable to carry on with management of their clients’ affairs due to temporary absence from work</w:t>
      </w:r>
      <w:r>
        <w:rPr>
          <w:rFonts w:cstheme="minorHAnsi"/>
        </w:rPr>
        <w:t>.</w:t>
      </w:r>
      <w:r w:rsidR="00140D79">
        <w:rPr>
          <w:rFonts w:cstheme="minorHAnsi"/>
        </w:rPr>
        <w:t xml:space="preserve"> </w:t>
      </w:r>
      <w:r w:rsidR="00140D79" w:rsidRPr="009169C7">
        <w:rPr>
          <w:rFonts w:cstheme="minorHAnsi"/>
          <w:i/>
          <w:iCs/>
        </w:rPr>
        <w:t>Please indicate NA where the field is not applicable</w:t>
      </w:r>
      <w:r w:rsidR="00140D79">
        <w:rPr>
          <w:rFonts w:cstheme="minorHAnsi"/>
        </w:rPr>
        <w:t>.</w:t>
      </w:r>
      <w:r>
        <w:rPr>
          <w:rFonts w:cstheme="minorHAnsi"/>
        </w:rPr>
        <w:t xml:space="preserve">) </w:t>
      </w:r>
    </w:p>
    <w:p w14:paraId="0DEFE445" w14:textId="77777777" w:rsidR="00140D79" w:rsidRPr="00D3300D" w:rsidRDefault="00140D79" w:rsidP="00D3300D">
      <w:pPr>
        <w:jc w:val="both"/>
        <w:rPr>
          <w:rFonts w:cstheme="minorHAnsi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2616"/>
        <w:gridCol w:w="1015"/>
        <w:gridCol w:w="2032"/>
        <w:gridCol w:w="1393"/>
        <w:gridCol w:w="2254"/>
      </w:tblGrid>
      <w:tr w:rsidR="0093138E" w:rsidRPr="00D3300D" w14:paraId="51E78B9C" w14:textId="77777777" w:rsidTr="005B577C">
        <w:tc>
          <w:tcPr>
            <w:tcW w:w="9310" w:type="dxa"/>
            <w:gridSpan w:val="5"/>
            <w:shd w:val="clear" w:color="auto" w:fill="D9D9D9" w:themeFill="background1" w:themeFillShade="D9"/>
          </w:tcPr>
          <w:p w14:paraId="7A2AAACE" w14:textId="77777777" w:rsidR="0093138E" w:rsidRPr="00D3300D" w:rsidRDefault="0093138E" w:rsidP="00AD6EF0">
            <w:pPr>
              <w:jc w:val="center"/>
              <w:rPr>
                <w:rFonts w:cstheme="minorHAnsi"/>
                <w:b/>
              </w:rPr>
            </w:pPr>
            <w:r w:rsidRPr="00D3300D">
              <w:rPr>
                <w:rFonts w:cstheme="minorHAnsi"/>
                <w:b/>
              </w:rPr>
              <w:t xml:space="preserve">SECTION A: </w:t>
            </w:r>
            <w:r w:rsidR="008D15E2">
              <w:rPr>
                <w:rFonts w:cstheme="minorHAnsi"/>
                <w:b/>
              </w:rPr>
              <w:t xml:space="preserve">YOUR </w:t>
            </w:r>
            <w:r w:rsidRPr="00D3300D">
              <w:rPr>
                <w:rFonts w:cstheme="minorHAnsi"/>
                <w:b/>
              </w:rPr>
              <w:t>PERSONAL PARTICULARS</w:t>
            </w:r>
          </w:p>
        </w:tc>
      </w:tr>
      <w:tr w:rsidR="0093138E" w:rsidRPr="00D3300D" w14:paraId="6E3D7B63" w14:textId="77777777" w:rsidTr="00346663">
        <w:tc>
          <w:tcPr>
            <w:tcW w:w="2616" w:type="dxa"/>
          </w:tcPr>
          <w:p w14:paraId="3AE3B35E" w14:textId="0B8234ED" w:rsidR="0093138E" w:rsidRPr="00D3300D" w:rsidRDefault="0093138E" w:rsidP="00AD6EF0">
            <w:pPr>
              <w:rPr>
                <w:rFonts w:cstheme="minorHAnsi"/>
                <w:b/>
              </w:rPr>
            </w:pPr>
            <w:r w:rsidRPr="00D3300D">
              <w:rPr>
                <w:rFonts w:cstheme="minorHAnsi"/>
                <w:b/>
              </w:rPr>
              <w:t xml:space="preserve">Full Name </w:t>
            </w:r>
            <w:r w:rsidR="00546F7D">
              <w:rPr>
                <w:rFonts w:cstheme="minorHAnsi"/>
                <w:b/>
              </w:rPr>
              <w:t xml:space="preserve">of Professional Deputy </w:t>
            </w:r>
            <w:r w:rsidRPr="00D3300D">
              <w:rPr>
                <w:rFonts w:cstheme="minorHAnsi"/>
                <w:b/>
              </w:rPr>
              <w:t>as in ID (Block Letters)</w:t>
            </w:r>
          </w:p>
          <w:p w14:paraId="4C64F2DE" w14:textId="77777777" w:rsidR="0093138E" w:rsidRPr="00D3300D" w:rsidRDefault="0093138E" w:rsidP="00AD6EF0">
            <w:pPr>
              <w:rPr>
                <w:rFonts w:cstheme="minorHAnsi"/>
                <w:b/>
              </w:rPr>
            </w:pPr>
          </w:p>
        </w:tc>
        <w:tc>
          <w:tcPr>
            <w:tcW w:w="6694" w:type="dxa"/>
            <w:gridSpan w:val="4"/>
          </w:tcPr>
          <w:p w14:paraId="57C600B2" w14:textId="77777777" w:rsidR="0093138E" w:rsidRPr="00D3300D" w:rsidRDefault="0093138E" w:rsidP="00AD6EF0">
            <w:pPr>
              <w:rPr>
                <w:rFonts w:cstheme="minorHAnsi"/>
              </w:rPr>
            </w:pPr>
          </w:p>
          <w:p w14:paraId="62158288" w14:textId="77777777" w:rsidR="0093138E" w:rsidRPr="00D3300D" w:rsidRDefault="0093138E" w:rsidP="00AD6EF0">
            <w:pPr>
              <w:rPr>
                <w:rFonts w:cstheme="minorHAnsi"/>
              </w:rPr>
            </w:pPr>
          </w:p>
        </w:tc>
      </w:tr>
      <w:tr w:rsidR="0093138E" w:rsidRPr="00D3300D" w14:paraId="29925C64" w14:textId="77777777" w:rsidTr="00346663">
        <w:trPr>
          <w:trHeight w:val="277"/>
        </w:trPr>
        <w:tc>
          <w:tcPr>
            <w:tcW w:w="2616" w:type="dxa"/>
          </w:tcPr>
          <w:p w14:paraId="47B378F4" w14:textId="2963A437" w:rsidR="0093138E" w:rsidRPr="00D3300D" w:rsidRDefault="0093138E" w:rsidP="00AD6EF0">
            <w:pPr>
              <w:rPr>
                <w:rFonts w:cstheme="minorHAnsi"/>
                <w:b/>
              </w:rPr>
            </w:pPr>
            <w:r w:rsidRPr="00D3300D">
              <w:rPr>
                <w:rFonts w:cstheme="minorHAnsi"/>
                <w:b/>
              </w:rPr>
              <w:t xml:space="preserve">NRIC </w:t>
            </w:r>
            <w:r w:rsidR="005E65DE" w:rsidRPr="00D3300D">
              <w:rPr>
                <w:rFonts w:cstheme="minorHAnsi"/>
                <w:b/>
              </w:rPr>
              <w:t>N</w:t>
            </w:r>
            <w:r w:rsidR="005E65DE">
              <w:rPr>
                <w:rFonts w:cstheme="minorHAnsi"/>
                <w:b/>
              </w:rPr>
              <w:t>umber</w:t>
            </w:r>
          </w:p>
          <w:p w14:paraId="4B34095F" w14:textId="77777777" w:rsidR="0093138E" w:rsidRPr="00D3300D" w:rsidRDefault="0093138E" w:rsidP="00AD6EF0">
            <w:pPr>
              <w:rPr>
                <w:rFonts w:cstheme="minorHAnsi"/>
              </w:rPr>
            </w:pPr>
          </w:p>
        </w:tc>
        <w:tc>
          <w:tcPr>
            <w:tcW w:w="6694" w:type="dxa"/>
            <w:gridSpan w:val="4"/>
          </w:tcPr>
          <w:p w14:paraId="26586E76" w14:textId="77777777" w:rsidR="0093138E" w:rsidRPr="00D3300D" w:rsidRDefault="0093138E" w:rsidP="00AD6EF0">
            <w:pPr>
              <w:rPr>
                <w:rFonts w:cstheme="minorHAnsi"/>
              </w:rPr>
            </w:pPr>
          </w:p>
        </w:tc>
      </w:tr>
      <w:tr w:rsidR="0093138E" w:rsidRPr="00D3300D" w14:paraId="3AF5500F" w14:textId="77777777" w:rsidTr="005B577C">
        <w:trPr>
          <w:trHeight w:val="277"/>
        </w:trPr>
        <w:tc>
          <w:tcPr>
            <w:tcW w:w="9310" w:type="dxa"/>
            <w:gridSpan w:val="5"/>
            <w:shd w:val="clear" w:color="auto" w:fill="D9D9D9" w:themeFill="background1" w:themeFillShade="D9"/>
          </w:tcPr>
          <w:p w14:paraId="6E11C667" w14:textId="77777777" w:rsidR="00D3300D" w:rsidRPr="00D3300D" w:rsidRDefault="0093138E" w:rsidP="00C67ACE">
            <w:pPr>
              <w:jc w:val="center"/>
              <w:rPr>
                <w:rFonts w:cstheme="minorHAnsi"/>
                <w:b/>
              </w:rPr>
            </w:pPr>
            <w:r w:rsidRPr="00D3300D">
              <w:rPr>
                <w:rFonts w:cstheme="minorHAnsi"/>
                <w:b/>
              </w:rPr>
              <w:t>SECTION B: DETAILS OF TEMPORARY ABSENCE</w:t>
            </w:r>
          </w:p>
        </w:tc>
      </w:tr>
      <w:tr w:rsidR="005B577C" w:rsidRPr="00D3300D" w14:paraId="1FCAD86B" w14:textId="77777777" w:rsidTr="00346663">
        <w:trPr>
          <w:trHeight w:val="277"/>
        </w:trPr>
        <w:tc>
          <w:tcPr>
            <w:tcW w:w="2616" w:type="dxa"/>
          </w:tcPr>
          <w:p w14:paraId="4377533F" w14:textId="7C470A23" w:rsidR="008C1425" w:rsidRPr="00D3300D" w:rsidRDefault="005B577C" w:rsidP="00AD6EF0">
            <w:pPr>
              <w:rPr>
                <w:rFonts w:cstheme="minorHAnsi"/>
                <w:b/>
              </w:rPr>
            </w:pPr>
            <w:r w:rsidRPr="00D3300D">
              <w:rPr>
                <w:rFonts w:cstheme="minorHAnsi"/>
                <w:b/>
              </w:rPr>
              <w:t xml:space="preserve">Period of absence </w:t>
            </w:r>
            <w:r w:rsidRPr="00D3300D">
              <w:rPr>
                <w:rFonts w:cstheme="minorHAnsi"/>
              </w:rPr>
              <w:t>&lt;DD/MM/YYYY&gt;</w:t>
            </w:r>
          </w:p>
        </w:tc>
        <w:tc>
          <w:tcPr>
            <w:tcW w:w="1015" w:type="dxa"/>
          </w:tcPr>
          <w:p w14:paraId="53C166EF" w14:textId="77777777" w:rsidR="005B577C" w:rsidRPr="005B577C" w:rsidRDefault="005B577C" w:rsidP="005B577C">
            <w:pPr>
              <w:jc w:val="center"/>
              <w:rPr>
                <w:rFonts w:cstheme="minorHAnsi"/>
                <w:b/>
              </w:rPr>
            </w:pPr>
            <w:r w:rsidRPr="005B577C">
              <w:rPr>
                <w:rFonts w:cstheme="minorHAnsi"/>
                <w:b/>
              </w:rPr>
              <w:t xml:space="preserve">Start:  </w:t>
            </w:r>
          </w:p>
        </w:tc>
        <w:tc>
          <w:tcPr>
            <w:tcW w:w="2032" w:type="dxa"/>
          </w:tcPr>
          <w:p w14:paraId="3D96D0DE" w14:textId="77777777" w:rsidR="005B577C" w:rsidRPr="00D3300D" w:rsidRDefault="005B577C" w:rsidP="005B577C">
            <w:pPr>
              <w:jc w:val="center"/>
              <w:rPr>
                <w:rFonts w:cstheme="minorHAnsi"/>
              </w:rPr>
            </w:pPr>
          </w:p>
        </w:tc>
        <w:tc>
          <w:tcPr>
            <w:tcW w:w="1393" w:type="dxa"/>
          </w:tcPr>
          <w:p w14:paraId="5DD799A8" w14:textId="77777777" w:rsidR="005B577C" w:rsidRPr="005B577C" w:rsidRDefault="005B577C" w:rsidP="0093138E">
            <w:pPr>
              <w:jc w:val="center"/>
              <w:rPr>
                <w:rFonts w:cstheme="minorHAnsi"/>
                <w:b/>
              </w:rPr>
            </w:pPr>
            <w:r w:rsidRPr="005B577C">
              <w:rPr>
                <w:rFonts w:cstheme="minorHAnsi"/>
                <w:b/>
              </w:rPr>
              <w:t xml:space="preserve">End: </w:t>
            </w:r>
          </w:p>
        </w:tc>
        <w:tc>
          <w:tcPr>
            <w:tcW w:w="2254" w:type="dxa"/>
          </w:tcPr>
          <w:p w14:paraId="332EA709" w14:textId="77777777" w:rsidR="005B577C" w:rsidRPr="00D3300D" w:rsidRDefault="005B577C" w:rsidP="0093138E">
            <w:pPr>
              <w:jc w:val="center"/>
              <w:rPr>
                <w:rFonts w:cstheme="minorHAnsi"/>
              </w:rPr>
            </w:pPr>
          </w:p>
        </w:tc>
      </w:tr>
      <w:tr w:rsidR="0093138E" w:rsidRPr="00D3300D" w14:paraId="390E8C01" w14:textId="77777777" w:rsidTr="00346663">
        <w:trPr>
          <w:trHeight w:val="277"/>
        </w:trPr>
        <w:tc>
          <w:tcPr>
            <w:tcW w:w="2616" w:type="dxa"/>
          </w:tcPr>
          <w:p w14:paraId="43DD33AC" w14:textId="77777777" w:rsidR="00D3300D" w:rsidRDefault="0093138E" w:rsidP="00D3300D">
            <w:pPr>
              <w:jc w:val="both"/>
              <w:rPr>
                <w:rFonts w:cstheme="minorHAnsi"/>
                <w:b/>
              </w:rPr>
            </w:pPr>
            <w:r w:rsidRPr="00D3300D">
              <w:rPr>
                <w:rFonts w:cstheme="minorHAnsi"/>
                <w:b/>
              </w:rPr>
              <w:t>Reason(s) for absence</w:t>
            </w:r>
          </w:p>
          <w:p w14:paraId="18142D2C" w14:textId="77777777" w:rsidR="0093138E" w:rsidRPr="00D3300D" w:rsidRDefault="0093138E" w:rsidP="00D3300D">
            <w:pPr>
              <w:jc w:val="both"/>
              <w:rPr>
                <w:rFonts w:cstheme="minorHAnsi"/>
                <w:b/>
              </w:rPr>
            </w:pPr>
            <w:r w:rsidRPr="00D3300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694" w:type="dxa"/>
            <w:gridSpan w:val="4"/>
          </w:tcPr>
          <w:p w14:paraId="0411E127" w14:textId="03F3973B" w:rsidR="0068635D" w:rsidRDefault="00562C90" w:rsidP="00AD6EF0">
            <w:sdt>
              <w:sdtPr>
                <w:id w:val="9622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5E2">
              <w:t xml:space="preserve"> </w:t>
            </w:r>
            <w:r w:rsidR="0068635D">
              <w:t>Vacation leave</w:t>
            </w:r>
          </w:p>
          <w:p w14:paraId="5915A2BC" w14:textId="19A9E5EF" w:rsidR="0093138E" w:rsidRDefault="00562C90" w:rsidP="00AD6EF0">
            <w:sdt>
              <w:sdtPr>
                <w:id w:val="130689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3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635D">
              <w:t xml:space="preserve"> </w:t>
            </w:r>
            <w:r w:rsidR="008D15E2">
              <w:t xml:space="preserve">Hospitalization leave </w:t>
            </w:r>
          </w:p>
          <w:p w14:paraId="2E10F784" w14:textId="77777777" w:rsidR="008D15E2" w:rsidRDefault="00562C90" w:rsidP="00AD6EF0">
            <w:sdt>
              <w:sdtPr>
                <w:id w:val="-57851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5E2">
              <w:t xml:space="preserve"> Maternity leave </w:t>
            </w:r>
          </w:p>
          <w:p w14:paraId="5BF44809" w14:textId="77777777" w:rsidR="008D15E2" w:rsidRDefault="00562C90" w:rsidP="00AD6EF0">
            <w:sdt>
              <w:sdtPr>
                <w:id w:val="-206733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5E2">
              <w:t xml:space="preserve"> Study leave / sabbatical </w:t>
            </w:r>
          </w:p>
          <w:p w14:paraId="457C6D3E" w14:textId="77777777" w:rsidR="008D15E2" w:rsidRDefault="00562C90" w:rsidP="00AD6EF0">
            <w:sdt>
              <w:sdtPr>
                <w:id w:val="194502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5E2">
              <w:t xml:space="preserve"> Others</w:t>
            </w:r>
          </w:p>
          <w:p w14:paraId="5177B38C" w14:textId="77777777" w:rsidR="008D15E2" w:rsidRDefault="008D15E2" w:rsidP="00AD6EF0">
            <w:r>
              <w:t xml:space="preserve">      (Please specify: _______________________________)</w:t>
            </w:r>
          </w:p>
          <w:p w14:paraId="0DF707EE" w14:textId="77777777" w:rsidR="008D15E2" w:rsidRDefault="008D15E2" w:rsidP="00AD6EF0">
            <w:pPr>
              <w:rPr>
                <w:rFonts w:cstheme="minorHAnsi"/>
              </w:rPr>
            </w:pPr>
          </w:p>
          <w:p w14:paraId="72B1EAEB" w14:textId="186885F8" w:rsidR="00DC7EE0" w:rsidRDefault="00DC7EE0" w:rsidP="00AD6E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under </w:t>
            </w:r>
            <w:r w:rsidR="00EE148A">
              <w:rPr>
                <w:rFonts w:cstheme="minorHAnsi"/>
              </w:rPr>
              <w:t>clause</w:t>
            </w:r>
            <w:r>
              <w:rPr>
                <w:rFonts w:cstheme="minorHAnsi"/>
              </w:rPr>
              <w:t xml:space="preserve"> 3 of the</w:t>
            </w:r>
            <w:r w:rsidRPr="00DC7EE0">
              <w:rPr>
                <w:rFonts w:cstheme="minorHAnsi"/>
              </w:rPr>
              <w:t xml:space="preserve"> Public Guardian’s Terms and Conditions for registration as a professional deputy</w:t>
            </w:r>
            <w:r>
              <w:rPr>
                <w:rFonts w:cstheme="minorHAnsi"/>
              </w:rPr>
              <w:t xml:space="preserve">, </w:t>
            </w:r>
            <w:r w:rsidR="00823DFF">
              <w:rPr>
                <w:rFonts w:cstheme="minorHAnsi"/>
              </w:rPr>
              <w:t xml:space="preserve">a professional deputy </w:t>
            </w:r>
            <w:r>
              <w:rPr>
                <w:rFonts w:cstheme="minorHAnsi"/>
              </w:rPr>
              <w:t>may be tempora</w:t>
            </w:r>
            <w:r w:rsidR="007C2198">
              <w:rPr>
                <w:rFonts w:cstheme="minorHAnsi"/>
              </w:rPr>
              <w:t>rily</w:t>
            </w:r>
            <w:r>
              <w:rPr>
                <w:rFonts w:cstheme="minorHAnsi"/>
              </w:rPr>
              <w:t xml:space="preserve"> absent </w:t>
            </w:r>
            <w:r w:rsidRPr="009169C7">
              <w:rPr>
                <w:rFonts w:cstheme="minorHAnsi"/>
                <w:u w:val="single"/>
              </w:rPr>
              <w:t>for up to 6 months</w:t>
            </w:r>
            <w:r>
              <w:rPr>
                <w:rFonts w:cstheme="minorHAnsi"/>
              </w:rPr>
              <w:t xml:space="preserve"> or such other period if the Public Guardian exercises her discretion upon there being good reason for such absence.</w:t>
            </w:r>
          </w:p>
          <w:p w14:paraId="34347DEC" w14:textId="77777777" w:rsidR="003F3713" w:rsidRDefault="003F3713" w:rsidP="00AD6EF0">
            <w:pPr>
              <w:rPr>
                <w:rFonts w:cstheme="minorHAnsi"/>
              </w:rPr>
            </w:pPr>
          </w:p>
          <w:p w14:paraId="5F00B437" w14:textId="68097115" w:rsidR="00DC7EE0" w:rsidRPr="00D3300D" w:rsidRDefault="00DC7EE0" w:rsidP="0068635D">
            <w:pPr>
              <w:rPr>
                <w:rFonts w:cstheme="minorHAnsi"/>
              </w:rPr>
            </w:pPr>
          </w:p>
        </w:tc>
      </w:tr>
      <w:tr w:rsidR="00F85657" w:rsidRPr="00D3300D" w14:paraId="75E425A5" w14:textId="77777777" w:rsidTr="00346663">
        <w:trPr>
          <w:trHeight w:val="277"/>
        </w:trPr>
        <w:tc>
          <w:tcPr>
            <w:tcW w:w="2616" w:type="dxa"/>
          </w:tcPr>
          <w:p w14:paraId="7C544881" w14:textId="77777777" w:rsidR="00F85657" w:rsidRDefault="00DC7EE0" w:rsidP="00D3300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Reason(s) for absence of more than 6 months</w:t>
            </w:r>
          </w:p>
          <w:p w14:paraId="3F7C65F9" w14:textId="41AAF546" w:rsidR="00DC7EE0" w:rsidRPr="00D3300D" w:rsidRDefault="00DC7EE0" w:rsidP="00D3300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694" w:type="dxa"/>
            <w:gridSpan w:val="4"/>
          </w:tcPr>
          <w:p w14:paraId="2023DE94" w14:textId="77777777" w:rsidR="00F56D2C" w:rsidRDefault="00F56D2C" w:rsidP="00AD6EF0">
            <w:pPr>
              <w:rPr>
                <w:rFonts w:eastAsia="MS Gothic" w:cstheme="minorHAnsi"/>
              </w:rPr>
            </w:pPr>
          </w:p>
          <w:p w14:paraId="4B69C5B9" w14:textId="77777777" w:rsidR="00F56D2C" w:rsidRDefault="00F56D2C" w:rsidP="00AD6EF0">
            <w:pPr>
              <w:rPr>
                <w:rFonts w:eastAsia="MS Gothic" w:cstheme="minorHAnsi"/>
              </w:rPr>
            </w:pPr>
          </w:p>
          <w:p w14:paraId="2C81E69C" w14:textId="59566497" w:rsidR="00F85657" w:rsidRDefault="00F56D2C" w:rsidP="00AD6EF0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*Please provide supporting documents in</w:t>
            </w:r>
            <w:r w:rsidR="00DC6701">
              <w:rPr>
                <w:rFonts w:eastAsia="MS Gothic" w:cstheme="minorHAnsi"/>
              </w:rPr>
              <w:t xml:space="preserve"> </w:t>
            </w:r>
            <w:r>
              <w:rPr>
                <w:rFonts w:eastAsia="MS Gothic" w:cstheme="minorHAnsi"/>
              </w:rPr>
              <w:t>softcopy.</w:t>
            </w:r>
          </w:p>
          <w:p w14:paraId="2260C7F7" w14:textId="7229C44F" w:rsidR="00F56D2C" w:rsidRPr="009169C7" w:rsidRDefault="00F56D2C" w:rsidP="00AD6EF0">
            <w:pPr>
              <w:rPr>
                <w:rFonts w:eastAsia="MS Gothic" w:cstheme="minorHAnsi"/>
              </w:rPr>
            </w:pPr>
          </w:p>
        </w:tc>
      </w:tr>
    </w:tbl>
    <w:p w14:paraId="2159B108" w14:textId="62C91541" w:rsidR="00E766B8" w:rsidRDefault="00E766B8"/>
    <w:tbl>
      <w:tblPr>
        <w:tblStyle w:val="TableGrid"/>
        <w:tblW w:w="9310" w:type="dxa"/>
        <w:tblInd w:w="-5" w:type="dxa"/>
        <w:tblLook w:val="04A0" w:firstRow="1" w:lastRow="0" w:firstColumn="1" w:lastColumn="0" w:noHBand="0" w:noVBand="1"/>
      </w:tblPr>
      <w:tblGrid>
        <w:gridCol w:w="9310"/>
      </w:tblGrid>
      <w:tr w:rsidR="00D3300D" w:rsidRPr="00D3300D" w14:paraId="795BBA9E" w14:textId="77777777" w:rsidTr="007C7FED">
        <w:trPr>
          <w:trHeight w:val="277"/>
        </w:trPr>
        <w:tc>
          <w:tcPr>
            <w:tcW w:w="9310" w:type="dxa"/>
            <w:shd w:val="clear" w:color="auto" w:fill="D9D9D9" w:themeFill="background1" w:themeFillShade="D9"/>
          </w:tcPr>
          <w:p w14:paraId="08E94DD6" w14:textId="5357B5F8" w:rsidR="00D3300D" w:rsidRPr="00D12063" w:rsidRDefault="00D3300D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</w:rPr>
              <w:t>SECTION C: PARTICULARS OF INDIVIDUAL CASES</w:t>
            </w:r>
            <w:r w:rsidR="00346663">
              <w:rPr>
                <w:rFonts w:cstheme="minorHAnsi"/>
                <w:b/>
              </w:rPr>
              <w:t xml:space="preserve"> </w:t>
            </w:r>
          </w:p>
        </w:tc>
      </w:tr>
      <w:tr w:rsidR="002010DC" w14:paraId="1FE2CAA1" w14:textId="77777777" w:rsidTr="007C7FED">
        <w:trPr>
          <w:trHeight w:val="840"/>
        </w:trPr>
        <w:tc>
          <w:tcPr>
            <w:tcW w:w="9310" w:type="dxa"/>
          </w:tcPr>
          <w:p w14:paraId="624EFF42" w14:textId="77777777" w:rsidR="002010DC" w:rsidRDefault="002010DC" w:rsidP="00352D3A">
            <w:r>
              <w:rPr>
                <w:b/>
              </w:rPr>
              <w:t xml:space="preserve"> </w:t>
            </w:r>
          </w:p>
          <w:p w14:paraId="0BA37BCB" w14:textId="54F38362" w:rsidR="002010DC" w:rsidRDefault="002010DC" w:rsidP="00352D3A">
            <w:pPr>
              <w:ind w:left="256" w:hanging="256"/>
            </w:pPr>
            <w:r>
              <w:t>I am a professional deputy</w:t>
            </w:r>
            <w:r w:rsidR="00724E35">
              <w:t xml:space="preserve"> appointed by Court </w:t>
            </w:r>
            <w:r>
              <w:t>for the following case</w:t>
            </w:r>
            <w:r w:rsidR="00724E35">
              <w:t>(</w:t>
            </w:r>
            <w:r>
              <w:t>s</w:t>
            </w:r>
            <w:r w:rsidR="00724E35">
              <w:t>)</w:t>
            </w:r>
            <w:r>
              <w:t xml:space="preserve"> :</w:t>
            </w:r>
          </w:p>
          <w:p w14:paraId="1A9E08A2" w14:textId="77777777" w:rsidR="00AA568A" w:rsidRDefault="00AA568A" w:rsidP="00352D3A">
            <w:pPr>
              <w:ind w:left="256" w:hanging="256"/>
              <w:rPr>
                <w:rFonts w:ascii="Segoe UI Symbol" w:hAnsi="Segoe UI Symbol" w:cs="Segoe UI Symbol"/>
              </w:rPr>
            </w:pPr>
          </w:p>
          <w:tbl>
            <w:tblPr>
              <w:tblStyle w:val="TableGrid"/>
              <w:tblW w:w="8629" w:type="dxa"/>
              <w:tblInd w:w="166" w:type="dxa"/>
              <w:tblLook w:val="04A0" w:firstRow="1" w:lastRow="0" w:firstColumn="1" w:lastColumn="0" w:noHBand="0" w:noVBand="1"/>
            </w:tblPr>
            <w:tblGrid>
              <w:gridCol w:w="567"/>
              <w:gridCol w:w="1843"/>
              <w:gridCol w:w="2696"/>
              <w:gridCol w:w="3523"/>
            </w:tblGrid>
            <w:tr w:rsidR="00AA568A" w:rsidRPr="00A55C7D" w14:paraId="71863A91" w14:textId="77777777" w:rsidTr="007C7FED">
              <w:tc>
                <w:tcPr>
                  <w:tcW w:w="567" w:type="dxa"/>
                </w:tcPr>
                <w:p w14:paraId="6F9530AD" w14:textId="77777777" w:rsidR="00AA568A" w:rsidRPr="00A55C7D" w:rsidRDefault="00AA568A" w:rsidP="00352D3A">
                  <w:pPr>
                    <w:rPr>
                      <w:b/>
                    </w:rPr>
                  </w:pPr>
                  <w:r w:rsidRPr="00A55C7D">
                    <w:rPr>
                      <w:b/>
                    </w:rPr>
                    <w:t>S/N</w:t>
                  </w:r>
                </w:p>
              </w:tc>
              <w:tc>
                <w:tcPr>
                  <w:tcW w:w="1843" w:type="dxa"/>
                </w:tcPr>
                <w:p w14:paraId="49794D2A" w14:textId="77777777" w:rsidR="00AA568A" w:rsidRPr="00A55C7D" w:rsidRDefault="00AA568A" w:rsidP="00352D3A">
                  <w:pPr>
                    <w:rPr>
                      <w:b/>
                    </w:rPr>
                  </w:pPr>
                  <w:r w:rsidRPr="00A55C7D">
                    <w:rPr>
                      <w:b/>
                    </w:rPr>
                    <w:t>Court case Number</w:t>
                  </w:r>
                </w:p>
                <w:p w14:paraId="4D9228E3" w14:textId="77777777" w:rsidR="00AA568A" w:rsidRPr="00A55C7D" w:rsidRDefault="00AA568A" w:rsidP="00352D3A">
                  <w:pPr>
                    <w:rPr>
                      <w:b/>
                    </w:rPr>
                  </w:pPr>
                  <w:r w:rsidRPr="00A55C7D">
                    <w:rPr>
                      <w:b/>
                    </w:rPr>
                    <w:t>(</w:t>
                  </w:r>
                  <w:r>
                    <w:rPr>
                      <w:b/>
                    </w:rPr>
                    <w:t xml:space="preserve">e.g. </w:t>
                  </w:r>
                  <w:r w:rsidRPr="00A55C7D">
                    <w:rPr>
                      <w:b/>
                    </w:rPr>
                    <w:t>FC/OSM</w:t>
                  </w:r>
                  <w:r>
                    <w:rPr>
                      <w:b/>
                    </w:rPr>
                    <w:t xml:space="preserve"> XXX/2018</w:t>
                  </w:r>
                  <w:r w:rsidRPr="00A55C7D">
                    <w:rPr>
                      <w:b/>
                    </w:rPr>
                    <w:t>)</w:t>
                  </w:r>
                </w:p>
              </w:tc>
              <w:tc>
                <w:tcPr>
                  <w:tcW w:w="2696" w:type="dxa"/>
                </w:tcPr>
                <w:p w14:paraId="170933C3" w14:textId="11ACF3CC" w:rsidR="00AA568A" w:rsidRPr="007C7FED" w:rsidRDefault="00AA568A" w:rsidP="009169C7">
                  <w:pPr>
                    <w:rPr>
                      <w:b/>
                    </w:rPr>
                  </w:pPr>
                  <w:r w:rsidRPr="007C7FED">
                    <w:rPr>
                      <w:b/>
                    </w:rPr>
                    <w:t>Name of P</w:t>
                  </w:r>
                  <w:r w:rsidR="009169C7">
                    <w:rPr>
                      <w:b/>
                    </w:rPr>
                    <w:t>erson with</w:t>
                  </w:r>
                  <w:r w:rsidR="0092480C">
                    <w:rPr>
                      <w:b/>
                    </w:rPr>
                    <w:t>out</w:t>
                  </w:r>
                  <w:r w:rsidR="009169C7">
                    <w:rPr>
                      <w:b/>
                    </w:rPr>
                    <w:t xml:space="preserve"> Mental Capacity (‘P’)</w:t>
                  </w:r>
                </w:p>
              </w:tc>
              <w:tc>
                <w:tcPr>
                  <w:tcW w:w="3523" w:type="dxa"/>
                </w:tcPr>
                <w:p w14:paraId="20D6F51E" w14:textId="3D63E39E" w:rsidR="00AA568A" w:rsidRPr="00A55C7D" w:rsidRDefault="00AA568A">
                  <w:pPr>
                    <w:rPr>
                      <w:b/>
                    </w:rPr>
                  </w:pPr>
                  <w:r w:rsidRPr="00A55C7D">
                    <w:rPr>
                      <w:b/>
                    </w:rPr>
                    <w:t>Name of Successor Deputy</w:t>
                  </w:r>
                  <w:r w:rsidR="006E2DB5">
                    <w:rPr>
                      <w:b/>
                    </w:rPr>
                    <w:t xml:space="preserve"> as in NRIC</w:t>
                  </w:r>
                </w:p>
              </w:tc>
            </w:tr>
            <w:tr w:rsidR="00AA568A" w14:paraId="3198AA0F" w14:textId="77777777" w:rsidTr="007C7FED">
              <w:tc>
                <w:tcPr>
                  <w:tcW w:w="567" w:type="dxa"/>
                </w:tcPr>
                <w:p w14:paraId="4581AF22" w14:textId="77777777" w:rsidR="00AA568A" w:rsidRDefault="00AA568A" w:rsidP="00352D3A">
                  <w:pPr>
                    <w:rPr>
                      <w:rFonts w:ascii="Segoe UI Symbol" w:hAnsi="Segoe UI Symbol" w:cs="Segoe UI Symbol"/>
                    </w:rPr>
                  </w:pPr>
                </w:p>
              </w:tc>
              <w:tc>
                <w:tcPr>
                  <w:tcW w:w="1843" w:type="dxa"/>
                </w:tcPr>
                <w:p w14:paraId="1B2878E8" w14:textId="77777777" w:rsidR="00AA568A" w:rsidRDefault="00AA568A" w:rsidP="00352D3A">
                  <w:pPr>
                    <w:rPr>
                      <w:rFonts w:ascii="Segoe UI Symbol" w:hAnsi="Segoe UI Symbol" w:cs="Segoe UI Symbol"/>
                    </w:rPr>
                  </w:pPr>
                </w:p>
              </w:tc>
              <w:tc>
                <w:tcPr>
                  <w:tcW w:w="2696" w:type="dxa"/>
                </w:tcPr>
                <w:p w14:paraId="7AB30FAE" w14:textId="77777777" w:rsidR="00AA568A" w:rsidRDefault="00AA568A" w:rsidP="00352D3A">
                  <w:pPr>
                    <w:rPr>
                      <w:rFonts w:ascii="Segoe UI Symbol" w:hAnsi="Segoe UI Symbol" w:cs="Segoe UI Symbol"/>
                    </w:rPr>
                  </w:pPr>
                </w:p>
              </w:tc>
              <w:tc>
                <w:tcPr>
                  <w:tcW w:w="3523" w:type="dxa"/>
                </w:tcPr>
                <w:p w14:paraId="7C85BC60" w14:textId="77777777" w:rsidR="00AA568A" w:rsidRDefault="00AA568A" w:rsidP="00352D3A">
                  <w:pPr>
                    <w:rPr>
                      <w:rFonts w:ascii="Segoe UI Symbol" w:hAnsi="Segoe UI Symbol" w:cs="Segoe UI Symbol"/>
                    </w:rPr>
                  </w:pPr>
                </w:p>
              </w:tc>
            </w:tr>
          </w:tbl>
          <w:p w14:paraId="1E9DA44E" w14:textId="77777777" w:rsidR="00AA568A" w:rsidRDefault="00AA568A" w:rsidP="002010DC">
            <w:pPr>
              <w:ind w:left="256" w:hanging="256"/>
              <w:rPr>
                <w:rFonts w:ascii="Segoe UI Symbol" w:hAnsi="Segoe UI Symbol" w:cs="Segoe UI Symbol"/>
                <w:lang w:val="en-US"/>
              </w:rPr>
            </w:pPr>
          </w:p>
          <w:p w14:paraId="22637433" w14:textId="77777777" w:rsidR="002010DC" w:rsidRDefault="002010DC" w:rsidP="00352D3A">
            <w:pPr>
              <w:ind w:left="256" w:hanging="256"/>
              <w:rPr>
                <w:rFonts w:ascii="Segoe UI Symbol" w:hAnsi="Segoe UI Symbol" w:cs="Segoe UI Symbol"/>
              </w:rPr>
            </w:pPr>
          </w:p>
          <w:p w14:paraId="4D405BAB" w14:textId="77777777" w:rsidR="002010DC" w:rsidRDefault="002010DC">
            <w:pPr>
              <w:ind w:left="256" w:hanging="256"/>
              <w:rPr>
                <w:b/>
              </w:rPr>
            </w:pPr>
          </w:p>
          <w:p w14:paraId="3D53E874" w14:textId="12E6B0D7" w:rsidR="00F85657" w:rsidRPr="007C7FED" w:rsidRDefault="00F85657">
            <w:pPr>
              <w:ind w:left="256" w:hanging="256"/>
            </w:pPr>
            <w:r w:rsidRPr="007C7FED">
              <w:t xml:space="preserve">I am a professional </w:t>
            </w:r>
            <w:r w:rsidR="00F96097">
              <w:t xml:space="preserve">deputy acting as a </w:t>
            </w:r>
            <w:proofErr w:type="spellStart"/>
            <w:r w:rsidR="00F96097">
              <w:t>donee</w:t>
            </w:r>
            <w:proofErr w:type="spellEnd"/>
            <w:r w:rsidR="00F96097">
              <w:t xml:space="preserve"> </w:t>
            </w:r>
            <w:r w:rsidRPr="007C7FED">
              <w:t>for the following LPA</w:t>
            </w:r>
            <w:r w:rsidR="00724E35">
              <w:t>(</w:t>
            </w:r>
            <w:r w:rsidRPr="007C7FED">
              <w:t>s</w:t>
            </w:r>
            <w:r w:rsidR="00724E35">
              <w:t>)</w:t>
            </w:r>
            <w:r w:rsidRPr="007C7FED">
              <w:t>:</w:t>
            </w:r>
          </w:p>
          <w:p w14:paraId="1056DC53" w14:textId="1DB0C7DD" w:rsidR="00F85657" w:rsidRDefault="00F85657">
            <w:pPr>
              <w:ind w:left="256" w:hanging="256"/>
              <w:rPr>
                <w:b/>
              </w:rPr>
            </w:pPr>
          </w:p>
          <w:tbl>
            <w:tblPr>
              <w:tblStyle w:val="TableGrid"/>
              <w:tblW w:w="8918" w:type="dxa"/>
              <w:tblInd w:w="166" w:type="dxa"/>
              <w:tblLook w:val="04A0" w:firstRow="1" w:lastRow="0" w:firstColumn="1" w:lastColumn="0" w:noHBand="0" w:noVBand="1"/>
            </w:tblPr>
            <w:tblGrid>
              <w:gridCol w:w="565"/>
              <w:gridCol w:w="1705"/>
              <w:gridCol w:w="3226"/>
              <w:gridCol w:w="1825"/>
              <w:gridCol w:w="1597"/>
            </w:tblGrid>
            <w:tr w:rsidR="00301509" w:rsidRPr="00A55C7D" w14:paraId="71EE6FA3" w14:textId="7A1BDFC7" w:rsidTr="007C7FED">
              <w:tc>
                <w:tcPr>
                  <w:tcW w:w="565" w:type="dxa"/>
                </w:tcPr>
                <w:p w14:paraId="17046E8E" w14:textId="77777777" w:rsidR="00301509" w:rsidRPr="00A55C7D" w:rsidRDefault="00301509" w:rsidP="00F85657">
                  <w:pPr>
                    <w:rPr>
                      <w:b/>
                    </w:rPr>
                  </w:pPr>
                  <w:r w:rsidRPr="00A55C7D">
                    <w:rPr>
                      <w:b/>
                    </w:rPr>
                    <w:t>S/N</w:t>
                  </w:r>
                </w:p>
              </w:tc>
              <w:tc>
                <w:tcPr>
                  <w:tcW w:w="1705" w:type="dxa"/>
                </w:tcPr>
                <w:p w14:paraId="6A2BF210" w14:textId="6AA1E164" w:rsidR="00301509" w:rsidRPr="00A55C7D" w:rsidRDefault="00301509" w:rsidP="00F85657">
                  <w:pPr>
                    <w:rPr>
                      <w:b/>
                    </w:rPr>
                  </w:pPr>
                  <w:r>
                    <w:rPr>
                      <w:b/>
                    </w:rPr>
                    <w:t>LPA Registration number (e.g. REG2018-12345</w:t>
                  </w:r>
                </w:p>
              </w:tc>
              <w:tc>
                <w:tcPr>
                  <w:tcW w:w="3226" w:type="dxa"/>
                </w:tcPr>
                <w:p w14:paraId="32F233EB" w14:textId="2AED523C" w:rsidR="00301509" w:rsidRPr="00120262" w:rsidRDefault="00301509" w:rsidP="00F85657">
                  <w:pPr>
                    <w:rPr>
                      <w:b/>
                    </w:rPr>
                  </w:pPr>
                  <w:r w:rsidRPr="00120262">
                    <w:rPr>
                      <w:b/>
                    </w:rPr>
                    <w:t xml:space="preserve">Name of </w:t>
                  </w:r>
                  <w:r>
                    <w:rPr>
                      <w:b/>
                    </w:rPr>
                    <w:t xml:space="preserve">Donor </w:t>
                  </w:r>
                  <w:r w:rsidR="006E2DB5">
                    <w:rPr>
                      <w:b/>
                    </w:rPr>
                    <w:t>as in NRIC</w:t>
                  </w:r>
                </w:p>
                <w:p w14:paraId="10BE8BA0" w14:textId="77777777" w:rsidR="00301509" w:rsidRPr="00120262" w:rsidRDefault="00301509" w:rsidP="00F85657">
                  <w:pPr>
                    <w:ind w:left="360"/>
                    <w:rPr>
                      <w:b/>
                    </w:rPr>
                  </w:pPr>
                </w:p>
              </w:tc>
              <w:tc>
                <w:tcPr>
                  <w:tcW w:w="1825" w:type="dxa"/>
                </w:tcPr>
                <w:p w14:paraId="78FF3703" w14:textId="6F7913D9" w:rsidR="00301509" w:rsidRPr="00A55C7D" w:rsidRDefault="00301509" w:rsidP="00F85657">
                  <w:pPr>
                    <w:rPr>
                      <w:b/>
                    </w:rPr>
                  </w:pPr>
                  <w:r>
                    <w:rPr>
                      <w:b/>
                    </w:rPr>
                    <w:t>Has the donor lost mental capacity?</w:t>
                  </w:r>
                  <w:r w:rsidR="00AB7FDA">
                    <w:rPr>
                      <w:b/>
                    </w:rPr>
                    <w:t xml:space="preserve"> If so, please indicate the date the LPA came into force</w:t>
                  </w:r>
                </w:p>
              </w:tc>
              <w:tc>
                <w:tcPr>
                  <w:tcW w:w="1597" w:type="dxa"/>
                </w:tcPr>
                <w:p w14:paraId="1A64C58A" w14:textId="0937F7FC" w:rsidR="00301509" w:rsidRDefault="00301509" w:rsidP="00F85657">
                  <w:pPr>
                    <w:rPr>
                      <w:b/>
                    </w:rPr>
                  </w:pPr>
                  <w:r>
                    <w:rPr>
                      <w:b/>
                    </w:rPr>
                    <w:t>Due to my absence, I am disclaiming my appointment</w:t>
                  </w:r>
                </w:p>
              </w:tc>
            </w:tr>
            <w:tr w:rsidR="00301509" w14:paraId="132F0067" w14:textId="26FAF682" w:rsidTr="007C7FED">
              <w:tc>
                <w:tcPr>
                  <w:tcW w:w="565" w:type="dxa"/>
                </w:tcPr>
                <w:p w14:paraId="633DC2AA" w14:textId="77777777" w:rsidR="00301509" w:rsidRDefault="00301509" w:rsidP="00F85657">
                  <w:pPr>
                    <w:rPr>
                      <w:rFonts w:ascii="Segoe UI Symbol" w:hAnsi="Segoe UI Symbol" w:cs="Segoe UI Symbol"/>
                    </w:rPr>
                  </w:pPr>
                </w:p>
              </w:tc>
              <w:tc>
                <w:tcPr>
                  <w:tcW w:w="1705" w:type="dxa"/>
                </w:tcPr>
                <w:p w14:paraId="5361D6BD" w14:textId="77777777" w:rsidR="00301509" w:rsidRDefault="00301509" w:rsidP="00F85657">
                  <w:pPr>
                    <w:rPr>
                      <w:rFonts w:ascii="Segoe UI Symbol" w:hAnsi="Segoe UI Symbol" w:cs="Segoe UI Symbol"/>
                    </w:rPr>
                  </w:pPr>
                </w:p>
              </w:tc>
              <w:tc>
                <w:tcPr>
                  <w:tcW w:w="3226" w:type="dxa"/>
                </w:tcPr>
                <w:p w14:paraId="6B77E879" w14:textId="77777777" w:rsidR="00301509" w:rsidRDefault="00301509" w:rsidP="00F85657">
                  <w:pPr>
                    <w:rPr>
                      <w:rFonts w:ascii="Segoe UI Symbol" w:hAnsi="Segoe UI Symbol" w:cs="Segoe UI Symbol"/>
                    </w:rPr>
                  </w:pPr>
                </w:p>
              </w:tc>
              <w:tc>
                <w:tcPr>
                  <w:tcW w:w="1825" w:type="dxa"/>
                </w:tcPr>
                <w:p w14:paraId="721E65A9" w14:textId="77777777" w:rsidR="00301509" w:rsidRDefault="00301509" w:rsidP="00F85657">
                  <w:pPr>
                    <w:rPr>
                      <w:rFonts w:ascii="Segoe UI Symbol" w:hAnsi="Segoe UI Symbol" w:cs="Segoe UI Symbol"/>
                    </w:rPr>
                  </w:pPr>
                </w:p>
              </w:tc>
              <w:tc>
                <w:tcPr>
                  <w:tcW w:w="1597" w:type="dxa"/>
                </w:tcPr>
                <w:p w14:paraId="04CF959F" w14:textId="20FC7BCA" w:rsidR="00301509" w:rsidRPr="007C7FED" w:rsidRDefault="00301509" w:rsidP="00F85657">
                  <w:pPr>
                    <w:rPr>
                      <w:rFonts w:cstheme="minorHAnsi"/>
                    </w:rPr>
                  </w:pPr>
                  <w:r w:rsidRPr="007C7FED">
                    <w:rPr>
                      <w:rFonts w:cstheme="minorHAnsi"/>
                    </w:rPr>
                    <w:t>&lt;if yes, to elaborate</w:t>
                  </w:r>
                  <w:r>
                    <w:rPr>
                      <w:rFonts w:cstheme="minorHAnsi"/>
                    </w:rPr>
                    <w:t xml:space="preserve"> on the arrangements for the donor&gt;</w:t>
                  </w:r>
                </w:p>
              </w:tc>
            </w:tr>
          </w:tbl>
          <w:p w14:paraId="21F033EA" w14:textId="77777777" w:rsidR="00F85657" w:rsidRDefault="00F85657">
            <w:pPr>
              <w:ind w:left="256" w:hanging="256"/>
              <w:rPr>
                <w:b/>
              </w:rPr>
            </w:pPr>
          </w:p>
          <w:p w14:paraId="73F52D96" w14:textId="57097944" w:rsidR="00F85657" w:rsidRDefault="00F85657" w:rsidP="00F96097">
            <w:pPr>
              <w:rPr>
                <w:b/>
              </w:rPr>
            </w:pPr>
          </w:p>
        </w:tc>
      </w:tr>
    </w:tbl>
    <w:p w14:paraId="781BB1EA" w14:textId="77777777" w:rsidR="00E766B8" w:rsidRDefault="00E766B8">
      <w:r>
        <w:lastRenderedPageBreak/>
        <w:br w:type="page"/>
      </w: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2065"/>
        <w:gridCol w:w="3188"/>
        <w:gridCol w:w="1662"/>
        <w:gridCol w:w="2395"/>
      </w:tblGrid>
      <w:tr w:rsidR="005B577C" w:rsidRPr="00D3300D" w14:paraId="6ADE21FC" w14:textId="77777777" w:rsidTr="00F7350E">
        <w:trPr>
          <w:trHeight w:val="277"/>
        </w:trPr>
        <w:tc>
          <w:tcPr>
            <w:tcW w:w="9310" w:type="dxa"/>
            <w:gridSpan w:val="4"/>
            <w:shd w:val="clear" w:color="auto" w:fill="D9D9D9" w:themeFill="background1" w:themeFillShade="D9"/>
          </w:tcPr>
          <w:p w14:paraId="5985536B" w14:textId="77777777" w:rsidR="005B577C" w:rsidRPr="00D3300D" w:rsidRDefault="005B577C" w:rsidP="00F7350E">
            <w:pPr>
              <w:jc w:val="center"/>
              <w:rPr>
                <w:rFonts w:cstheme="minorHAnsi"/>
              </w:rPr>
            </w:pPr>
            <w:r>
              <w:rPr>
                <w:b/>
              </w:rPr>
              <w:lastRenderedPageBreak/>
              <w:t>SECTION D : DECLARATION</w:t>
            </w:r>
          </w:p>
        </w:tc>
      </w:tr>
      <w:tr w:rsidR="005B577C" w14:paraId="44C2D0F8" w14:textId="77777777" w:rsidTr="005B577C">
        <w:trPr>
          <w:trHeight w:val="654"/>
        </w:trPr>
        <w:tc>
          <w:tcPr>
            <w:tcW w:w="9310" w:type="dxa"/>
            <w:gridSpan w:val="4"/>
          </w:tcPr>
          <w:p w14:paraId="66CAB2E3" w14:textId="279816A7" w:rsidR="005B577C" w:rsidRPr="00367A46" w:rsidRDefault="005B577C" w:rsidP="00F7350E">
            <w:pPr>
              <w:jc w:val="both"/>
              <w:rPr>
                <w:b/>
              </w:rPr>
            </w:pPr>
            <w:r w:rsidRPr="00367A46">
              <w:rPr>
                <w:b/>
              </w:rPr>
              <w:t>Please read and sign the following</w:t>
            </w:r>
          </w:p>
          <w:p w14:paraId="093D8F80" w14:textId="77777777" w:rsidR="005B577C" w:rsidRDefault="005B577C" w:rsidP="00F7350E">
            <w:pPr>
              <w:jc w:val="both"/>
            </w:pPr>
          </w:p>
          <w:p w14:paraId="5D718B36" w14:textId="12D73742" w:rsidR="00F96097" w:rsidRPr="00A55C7D" w:rsidRDefault="00AA568A" w:rsidP="007C7FED">
            <w:pPr>
              <w:pStyle w:val="ListParagraph"/>
              <w:numPr>
                <w:ilvl w:val="0"/>
                <w:numId w:val="9"/>
              </w:numPr>
              <w:rPr>
                <w:rFonts w:ascii="Segoe UI Symbol" w:hAnsi="Segoe UI Symbol" w:cs="Segoe UI Symbol"/>
                <w:lang w:val="en-US"/>
              </w:rPr>
            </w:pPr>
            <w:r>
              <w:t xml:space="preserve">I understand that the information that I have provided in this application form and the documents attached (“Personal Information”) is required for the purpose of </w:t>
            </w:r>
            <w:r w:rsidR="00F96097">
              <w:t>informing the OPG of my temporary absence from my duties as a professional deputy.</w:t>
            </w:r>
          </w:p>
          <w:p w14:paraId="6C6866A5" w14:textId="77777777" w:rsidR="00AA568A" w:rsidRDefault="00AA568A" w:rsidP="007C7FED"/>
          <w:p w14:paraId="489D1265" w14:textId="48F904C8" w:rsidR="007C7FED" w:rsidRDefault="00AA568A" w:rsidP="007C7FED">
            <w:pPr>
              <w:pStyle w:val="ListParagraph"/>
              <w:numPr>
                <w:ilvl w:val="0"/>
                <w:numId w:val="9"/>
              </w:numPr>
            </w:pPr>
            <w:r>
              <w:t>I hereby declare that the Personal Information that I have provided is true and accurate. I understand and am aware that giving false information may render me liable to prosecution under section 182 of the Penal Code, and if found guilty, I may be punished with an imprisonment term of up to</w:t>
            </w:r>
            <w:r w:rsidR="00492C78">
              <w:t xml:space="preserve"> two</w:t>
            </w:r>
            <w:r>
              <w:t xml:space="preserve"> year</w:t>
            </w:r>
            <w:r w:rsidR="00492C78">
              <w:t>s</w:t>
            </w:r>
            <w:r>
              <w:t xml:space="preserve">, </w:t>
            </w:r>
            <w:r w:rsidR="00492C78">
              <w:t xml:space="preserve">or </w:t>
            </w:r>
            <w:r>
              <w:t>a fine, or with both.</w:t>
            </w:r>
            <w:r w:rsidR="00A45BD0">
              <w:t xml:space="preserve"> </w:t>
            </w:r>
          </w:p>
          <w:p w14:paraId="2EF91C15" w14:textId="77777777" w:rsidR="007C7FED" w:rsidRPr="007C7FED" w:rsidRDefault="007C7FED" w:rsidP="007C7FED">
            <w:pPr>
              <w:pStyle w:val="ListParagraph"/>
              <w:rPr>
                <w:rFonts w:ascii="Segoe UI Symbol" w:hAnsi="Segoe UI Symbol" w:cs="Segoe UI Symbol"/>
                <w:lang w:val="en-US"/>
              </w:rPr>
            </w:pPr>
          </w:p>
          <w:p w14:paraId="1D6B84D1" w14:textId="72893C5E" w:rsidR="00546F7D" w:rsidRDefault="005B577C" w:rsidP="00CD4C51">
            <w:pPr>
              <w:pStyle w:val="ListParagraph"/>
              <w:numPr>
                <w:ilvl w:val="0"/>
                <w:numId w:val="9"/>
              </w:numPr>
              <w:jc w:val="both"/>
            </w:pPr>
            <w:r w:rsidRPr="007C7FED">
              <w:t xml:space="preserve">I </w:t>
            </w:r>
            <w:r w:rsidR="00887EB8" w:rsidRPr="007C7FED">
              <w:t>have done a proper handover of</w:t>
            </w:r>
            <w:r w:rsidR="007C7FED" w:rsidRPr="007C7FED">
              <w:t xml:space="preserve"> the relevant cases</w:t>
            </w:r>
            <w:r w:rsidR="00887EB8" w:rsidRPr="007C7FED">
              <w:t xml:space="preserve"> to</w:t>
            </w:r>
            <w:r w:rsidR="007C7FED" w:rsidRPr="007C7FED">
              <w:t xml:space="preserve"> my successor deputies and</w:t>
            </w:r>
            <w:r w:rsidR="00887EB8" w:rsidRPr="007C7FED">
              <w:t xml:space="preserve"> </w:t>
            </w:r>
            <w:r w:rsidRPr="007C7FED">
              <w:t>un</w:t>
            </w:r>
            <w:r>
              <w:t>derstand that I have to give my successor deput</w:t>
            </w:r>
            <w:r w:rsidR="007C7FED">
              <w:t>ies</w:t>
            </w:r>
            <w:r>
              <w:t xml:space="preserve"> sufficient time </w:t>
            </w:r>
            <w:r w:rsidR="007C7FED">
              <w:t>to take conduct of my cases</w:t>
            </w:r>
            <w:r>
              <w:t>.</w:t>
            </w:r>
            <w:r w:rsidR="00E656FD">
              <w:t xml:space="preserve"> </w:t>
            </w:r>
            <w:r w:rsidR="00FF1444">
              <w:t>I have informed</w:t>
            </w:r>
            <w:r w:rsidR="00CD4C51">
              <w:t xml:space="preserve"> </w:t>
            </w:r>
            <w:r w:rsidR="00546F7D">
              <w:t>the relevant parties (e.g. NOKs, head of nursing home, banks, SNTC, HDB) of my temporary absence.</w:t>
            </w:r>
          </w:p>
          <w:p w14:paraId="5E05F99E" w14:textId="77777777" w:rsidR="00CD4C51" w:rsidRDefault="00CD4C51" w:rsidP="001D3950">
            <w:pPr>
              <w:pStyle w:val="ListParagraph"/>
              <w:jc w:val="both"/>
            </w:pPr>
          </w:p>
          <w:p w14:paraId="541D895D" w14:textId="28947554" w:rsidR="007C7FED" w:rsidRPr="007C7FED" w:rsidRDefault="00E656FD" w:rsidP="007C7FE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egoe UI Symbol" w:hAnsi="Segoe UI Symbol" w:cs="Segoe UI Symbol"/>
              </w:rPr>
            </w:pPr>
            <w:r>
              <w:t>My successor deputy</w:t>
            </w:r>
            <w:r w:rsidR="00546F7D">
              <w:t xml:space="preserve"> indicated in the table below</w:t>
            </w:r>
            <w:r>
              <w:t xml:space="preserve"> will undertake to manage my client’s affairs as per the </w:t>
            </w:r>
            <w:r w:rsidR="00865057">
              <w:t>C</w:t>
            </w:r>
            <w:r>
              <w:t xml:space="preserve">ourt </w:t>
            </w:r>
            <w:r w:rsidR="00865057">
              <w:t>O</w:t>
            </w:r>
            <w:r>
              <w:t>rder</w:t>
            </w:r>
            <w:r w:rsidR="00B8537D">
              <w:t>(s)</w:t>
            </w:r>
            <w:r>
              <w:t xml:space="preserve"> </w:t>
            </w:r>
            <w:r w:rsidR="003A689E">
              <w:t xml:space="preserve">and LPAs stated in Section C, </w:t>
            </w:r>
            <w:r>
              <w:t>during my period of absence.</w:t>
            </w:r>
          </w:p>
          <w:p w14:paraId="3B4AEF15" w14:textId="30ECD497" w:rsidR="005B577C" w:rsidRDefault="005B577C" w:rsidP="001D3950">
            <w:pPr>
              <w:jc w:val="both"/>
            </w:pPr>
          </w:p>
        </w:tc>
      </w:tr>
      <w:tr w:rsidR="005B577C" w14:paraId="74E5F668" w14:textId="77777777" w:rsidTr="007C7FED">
        <w:tc>
          <w:tcPr>
            <w:tcW w:w="2065" w:type="dxa"/>
          </w:tcPr>
          <w:p w14:paraId="00D799DB" w14:textId="26336BA7" w:rsidR="008966A6" w:rsidRPr="00A55C7D" w:rsidRDefault="008966A6" w:rsidP="00F7350E">
            <w:pPr>
              <w:rPr>
                <w:b/>
              </w:rPr>
            </w:pPr>
          </w:p>
        </w:tc>
        <w:tc>
          <w:tcPr>
            <w:tcW w:w="3188" w:type="dxa"/>
          </w:tcPr>
          <w:p w14:paraId="70A95C38" w14:textId="77777777" w:rsidR="005B577C" w:rsidRPr="00A55C7D" w:rsidRDefault="005B577C" w:rsidP="00F7350E">
            <w:pPr>
              <w:rPr>
                <w:b/>
              </w:rPr>
            </w:pPr>
          </w:p>
        </w:tc>
        <w:tc>
          <w:tcPr>
            <w:tcW w:w="1662" w:type="dxa"/>
          </w:tcPr>
          <w:p w14:paraId="2C43C5C2" w14:textId="1DB5B1DF" w:rsidR="005B577C" w:rsidRPr="00A55C7D" w:rsidRDefault="005B577C" w:rsidP="00F7350E">
            <w:pPr>
              <w:rPr>
                <w:b/>
              </w:rPr>
            </w:pPr>
          </w:p>
        </w:tc>
        <w:tc>
          <w:tcPr>
            <w:tcW w:w="2395" w:type="dxa"/>
          </w:tcPr>
          <w:p w14:paraId="3F066F3B" w14:textId="77777777" w:rsidR="005B577C" w:rsidRDefault="005B577C" w:rsidP="00F7350E"/>
        </w:tc>
      </w:tr>
      <w:tr w:rsidR="008966A6" w14:paraId="13D93927" w14:textId="77777777" w:rsidTr="007C7FED">
        <w:tc>
          <w:tcPr>
            <w:tcW w:w="2065" w:type="dxa"/>
          </w:tcPr>
          <w:p w14:paraId="4E1E68A0" w14:textId="77777777" w:rsidR="008966A6" w:rsidRDefault="008966A6" w:rsidP="008966A6">
            <w:pPr>
              <w:rPr>
                <w:b/>
              </w:rPr>
            </w:pPr>
            <w:r w:rsidRPr="00A55C7D">
              <w:rPr>
                <w:b/>
              </w:rPr>
              <w:t>Full Name as in NRIC and Signature</w:t>
            </w:r>
          </w:p>
          <w:p w14:paraId="5921EEA2" w14:textId="44341CFE" w:rsidR="008966A6" w:rsidRPr="00A55C7D" w:rsidRDefault="008966A6" w:rsidP="008966A6">
            <w:pPr>
              <w:rPr>
                <w:b/>
              </w:rPr>
            </w:pPr>
            <w:r>
              <w:rPr>
                <w:b/>
              </w:rPr>
              <w:t>of Successor Deputy</w:t>
            </w:r>
          </w:p>
        </w:tc>
        <w:tc>
          <w:tcPr>
            <w:tcW w:w="3188" w:type="dxa"/>
          </w:tcPr>
          <w:p w14:paraId="50FC13D9" w14:textId="77777777" w:rsidR="008966A6" w:rsidRDefault="008966A6" w:rsidP="008966A6">
            <w:pPr>
              <w:rPr>
                <w:b/>
              </w:rPr>
            </w:pPr>
          </w:p>
          <w:p w14:paraId="71924EF6" w14:textId="77777777" w:rsidR="008966A6" w:rsidRDefault="008966A6" w:rsidP="008966A6">
            <w:pPr>
              <w:rPr>
                <w:b/>
              </w:rPr>
            </w:pPr>
          </w:p>
          <w:p w14:paraId="14EC191F" w14:textId="77777777" w:rsidR="008966A6" w:rsidRDefault="008966A6" w:rsidP="008966A6">
            <w:pPr>
              <w:rPr>
                <w:b/>
              </w:rPr>
            </w:pPr>
          </w:p>
          <w:p w14:paraId="408C8783" w14:textId="77777777" w:rsidR="008966A6" w:rsidRDefault="008966A6" w:rsidP="008966A6">
            <w:pPr>
              <w:rPr>
                <w:b/>
              </w:rPr>
            </w:pPr>
          </w:p>
          <w:p w14:paraId="05CCA408" w14:textId="77777777" w:rsidR="008966A6" w:rsidRDefault="008966A6" w:rsidP="008966A6">
            <w:pPr>
              <w:rPr>
                <w:b/>
              </w:rPr>
            </w:pPr>
          </w:p>
        </w:tc>
        <w:tc>
          <w:tcPr>
            <w:tcW w:w="1662" w:type="dxa"/>
          </w:tcPr>
          <w:p w14:paraId="16BD7EF5" w14:textId="6A3790D7" w:rsidR="008966A6" w:rsidRPr="00A55C7D" w:rsidRDefault="008966A6" w:rsidP="008966A6">
            <w:pPr>
              <w:rPr>
                <w:b/>
              </w:rPr>
            </w:pPr>
            <w:r w:rsidRPr="00A55C7D">
              <w:rPr>
                <w:b/>
              </w:rPr>
              <w:t>Date (DD/MM/YYYY)</w:t>
            </w:r>
          </w:p>
        </w:tc>
        <w:tc>
          <w:tcPr>
            <w:tcW w:w="2395" w:type="dxa"/>
          </w:tcPr>
          <w:p w14:paraId="7EBC2B62" w14:textId="77777777" w:rsidR="008966A6" w:rsidRDefault="008966A6" w:rsidP="008966A6"/>
        </w:tc>
      </w:tr>
    </w:tbl>
    <w:p w14:paraId="352AFB07" w14:textId="77777777" w:rsidR="002D548F" w:rsidRDefault="002D548F"/>
    <w:p w14:paraId="28E75CBB" w14:textId="6B20DFE6" w:rsidR="00546F7D" w:rsidRDefault="00546F7D" w:rsidP="00546F7D">
      <w:pPr>
        <w:rPr>
          <w:b/>
        </w:rPr>
      </w:pPr>
      <w:r w:rsidRPr="00A55C7D">
        <w:rPr>
          <w:b/>
        </w:rPr>
        <w:t>Full Name</w:t>
      </w:r>
      <w:r>
        <w:rPr>
          <w:b/>
        </w:rPr>
        <w:t xml:space="preserve"> of Professional Deputy</w:t>
      </w:r>
      <w:r w:rsidRPr="00A55C7D">
        <w:rPr>
          <w:b/>
        </w:rPr>
        <w:t xml:space="preserve"> as in NRIC</w:t>
      </w:r>
      <w:r>
        <w:rPr>
          <w:b/>
        </w:rPr>
        <w:t>:</w:t>
      </w:r>
      <w:r w:rsidRPr="009169C7">
        <w:rPr>
          <w:b/>
          <w:u w:val="single"/>
        </w:rPr>
        <w:t xml:space="preserve"> </w:t>
      </w:r>
      <w:r w:rsidR="009169C7" w:rsidRPr="009169C7">
        <w:rPr>
          <w:b/>
          <w:u w:val="single"/>
        </w:rPr>
        <w:t>_____________________________________</w:t>
      </w:r>
    </w:p>
    <w:p w14:paraId="0205D8E4" w14:textId="77777777" w:rsidR="009169C7" w:rsidRDefault="009169C7" w:rsidP="00546F7D">
      <w:pPr>
        <w:rPr>
          <w:b/>
        </w:rPr>
      </w:pPr>
    </w:p>
    <w:p w14:paraId="5C199EE7" w14:textId="77777777" w:rsidR="009169C7" w:rsidRDefault="009169C7" w:rsidP="00546F7D">
      <w:pPr>
        <w:rPr>
          <w:b/>
        </w:rPr>
      </w:pPr>
    </w:p>
    <w:p w14:paraId="39C95955" w14:textId="15B3B51D" w:rsidR="00546F7D" w:rsidRDefault="00546F7D" w:rsidP="00546F7D">
      <w:pPr>
        <w:rPr>
          <w:b/>
        </w:rPr>
      </w:pPr>
      <w:r w:rsidRPr="00A55C7D">
        <w:rPr>
          <w:b/>
        </w:rPr>
        <w:t xml:space="preserve"> Signature</w:t>
      </w:r>
      <w:r>
        <w:rPr>
          <w:b/>
        </w:rPr>
        <w:t xml:space="preserve">:                                                               </w:t>
      </w:r>
      <w:r w:rsidR="009169C7">
        <w:rPr>
          <w:b/>
        </w:rPr>
        <w:t>______________________________________</w:t>
      </w:r>
      <w:r>
        <w:rPr>
          <w:b/>
        </w:rPr>
        <w:t xml:space="preserve">   </w:t>
      </w:r>
    </w:p>
    <w:p w14:paraId="05C730B0" w14:textId="77777777" w:rsidR="009169C7" w:rsidRDefault="009169C7" w:rsidP="00546F7D">
      <w:pPr>
        <w:rPr>
          <w:b/>
        </w:rPr>
      </w:pPr>
    </w:p>
    <w:p w14:paraId="76A7088A" w14:textId="7E0A4736" w:rsidR="00546F7D" w:rsidRPr="009169C7" w:rsidRDefault="00546F7D" w:rsidP="00546F7D">
      <w:pPr>
        <w:rPr>
          <w:b/>
          <w:u w:val="single"/>
        </w:rPr>
      </w:pPr>
      <w:r w:rsidRPr="00A55C7D">
        <w:rPr>
          <w:b/>
        </w:rPr>
        <w:t>Date (DD/MM/YYYY</w:t>
      </w:r>
      <w:r w:rsidR="009169C7">
        <w:rPr>
          <w:b/>
        </w:rPr>
        <w:t>):</w:t>
      </w:r>
      <w:r w:rsidR="009169C7">
        <w:rPr>
          <w:b/>
        </w:rPr>
        <w:tab/>
      </w:r>
      <w:r w:rsidR="009169C7">
        <w:rPr>
          <w:b/>
        </w:rPr>
        <w:tab/>
      </w:r>
      <w:r w:rsidR="009169C7">
        <w:rPr>
          <w:b/>
        </w:rPr>
        <w:tab/>
        <w:t xml:space="preserve">           </w:t>
      </w:r>
      <w:r w:rsidR="009169C7">
        <w:rPr>
          <w:b/>
          <w:u w:val="single"/>
        </w:rPr>
        <w:t>______________________________________</w:t>
      </w:r>
    </w:p>
    <w:p w14:paraId="4CED1023" w14:textId="02A7B3D8" w:rsidR="00792A23" w:rsidRDefault="00792A23" w:rsidP="00546F7D">
      <w:pPr>
        <w:rPr>
          <w:b/>
        </w:rPr>
      </w:pPr>
      <w:r>
        <w:rPr>
          <w:b/>
        </w:rPr>
        <w:br w:type="page"/>
      </w:r>
    </w:p>
    <w:p w14:paraId="3D90EB54" w14:textId="77777777" w:rsidR="00792A23" w:rsidRDefault="00792A23" w:rsidP="00346663">
      <w:pPr>
        <w:jc w:val="right"/>
        <w:rPr>
          <w:b/>
        </w:rPr>
      </w:pPr>
      <w:r>
        <w:rPr>
          <w:b/>
        </w:rPr>
        <w:lastRenderedPageBreak/>
        <w:t>ANNEX A</w:t>
      </w:r>
      <w:r w:rsidRPr="008402FB">
        <w:rPr>
          <w:b/>
        </w:rPr>
        <w:t xml:space="preserve"> </w:t>
      </w:r>
    </w:p>
    <w:p w14:paraId="7BA0BC78" w14:textId="77777777" w:rsidR="00792A23" w:rsidRDefault="00792A23" w:rsidP="00792A23">
      <w:pPr>
        <w:jc w:val="center"/>
        <w:rPr>
          <w:rFonts w:cstheme="minorHAnsi"/>
          <w:b/>
          <w:u w:val="single"/>
        </w:rPr>
      </w:pPr>
      <w:r w:rsidRPr="008402FB">
        <w:rPr>
          <w:b/>
        </w:rPr>
        <w:t>CHECKLIST</w:t>
      </w:r>
      <w:r>
        <w:rPr>
          <w:b/>
        </w:rPr>
        <w:t xml:space="preserve"> ON COMPLETION FOR THE </w:t>
      </w:r>
      <w:r>
        <w:rPr>
          <w:rFonts w:cstheme="minorHAnsi"/>
          <w:b/>
          <w:u w:val="single"/>
        </w:rPr>
        <w:t>NOTICE TO THE PUBLIC GUARDIAN</w:t>
      </w:r>
    </w:p>
    <w:p w14:paraId="606B4852" w14:textId="77777777" w:rsidR="00792A23" w:rsidRPr="008402FB" w:rsidRDefault="00792A23" w:rsidP="00346663">
      <w:pPr>
        <w:jc w:val="center"/>
        <w:rPr>
          <w:b/>
        </w:rPr>
      </w:pPr>
      <w:r>
        <w:rPr>
          <w:rFonts w:cstheme="minorHAnsi"/>
          <w:b/>
          <w:u w:val="single"/>
        </w:rPr>
        <w:t>OF TEMPORARY ABSENCE OF PROFESSIONAL DEPUTY</w:t>
      </w:r>
    </w:p>
    <w:p w14:paraId="0EC24E07" w14:textId="77777777" w:rsidR="00792A23" w:rsidRDefault="00792A23" w:rsidP="00792A23">
      <w:pPr>
        <w:spacing w:after="0"/>
      </w:pPr>
    </w:p>
    <w:p w14:paraId="4F382D05" w14:textId="72C5E7A5" w:rsidR="00792A23" w:rsidRDefault="00792A23" w:rsidP="00792A23">
      <w:pPr>
        <w:spacing w:after="0"/>
        <w:jc w:val="both"/>
      </w:pPr>
      <w:r>
        <w:t xml:space="preserve">To facilitate the processing of your notice, </w:t>
      </w:r>
      <w:r w:rsidR="00F85657">
        <w:t>please</w:t>
      </w:r>
      <w:r>
        <w:t xml:space="preserve"> ensure that you have enclosed the following documents: </w:t>
      </w:r>
    </w:p>
    <w:p w14:paraId="392407C9" w14:textId="77777777" w:rsidR="00792A23" w:rsidRDefault="00792A23" w:rsidP="00792A23">
      <w:pPr>
        <w:spacing w:after="0"/>
        <w:jc w:val="both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62"/>
        <w:gridCol w:w="6237"/>
        <w:gridCol w:w="2217"/>
      </w:tblGrid>
      <w:tr w:rsidR="00792A23" w14:paraId="00ACAE28" w14:textId="77777777" w:rsidTr="004A4938">
        <w:tc>
          <w:tcPr>
            <w:tcW w:w="562" w:type="dxa"/>
            <w:shd w:val="clear" w:color="auto" w:fill="D9D9D9" w:themeFill="background1" w:themeFillShade="D9"/>
          </w:tcPr>
          <w:p w14:paraId="364B843C" w14:textId="77777777" w:rsidR="00792A23" w:rsidRPr="00864DAC" w:rsidRDefault="00792A23" w:rsidP="004A4938">
            <w:pPr>
              <w:rPr>
                <w:b/>
              </w:rPr>
            </w:pPr>
            <w:r w:rsidRPr="00864DAC">
              <w:rPr>
                <w:b/>
              </w:rPr>
              <w:t>S/N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BFC9211" w14:textId="628995F2" w:rsidR="00792A23" w:rsidRPr="00864DAC" w:rsidRDefault="00792A23" w:rsidP="004A4938">
            <w:pPr>
              <w:rPr>
                <w:b/>
              </w:rPr>
            </w:pPr>
            <w:r w:rsidRPr="00864DAC">
              <w:rPr>
                <w:b/>
              </w:rPr>
              <w:t>Documents required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737C3FE8" w14:textId="77777777" w:rsidR="00792A23" w:rsidRPr="00864DAC" w:rsidRDefault="00792A23" w:rsidP="004A4938">
            <w:pPr>
              <w:rPr>
                <w:b/>
              </w:rPr>
            </w:pPr>
            <w:r w:rsidRPr="00864DAC">
              <w:rPr>
                <w:b/>
              </w:rPr>
              <w:t>To tick once attached</w:t>
            </w:r>
          </w:p>
        </w:tc>
      </w:tr>
      <w:tr w:rsidR="00792A23" w14:paraId="41D17ADB" w14:textId="77777777" w:rsidTr="004A4938">
        <w:trPr>
          <w:trHeight w:val="163"/>
        </w:trPr>
        <w:tc>
          <w:tcPr>
            <w:tcW w:w="562" w:type="dxa"/>
          </w:tcPr>
          <w:p w14:paraId="7BA1E635" w14:textId="77777777" w:rsidR="00792A23" w:rsidRDefault="00792A23" w:rsidP="00792A23">
            <w:pPr>
              <w:pStyle w:val="ListParagraph"/>
              <w:numPr>
                <w:ilvl w:val="0"/>
                <w:numId w:val="2"/>
              </w:numPr>
              <w:ind w:left="29" w:firstLine="0"/>
              <w:jc w:val="center"/>
            </w:pPr>
          </w:p>
        </w:tc>
        <w:tc>
          <w:tcPr>
            <w:tcW w:w="6237" w:type="dxa"/>
          </w:tcPr>
          <w:p w14:paraId="0D096982" w14:textId="534A6351" w:rsidR="00792A23" w:rsidRDefault="00E766B8" w:rsidP="004A4938">
            <w:pPr>
              <w:jc w:val="both"/>
            </w:pPr>
            <w:r>
              <w:t>Notice of Temporary Absence</w:t>
            </w:r>
          </w:p>
        </w:tc>
        <w:sdt>
          <w:sdtPr>
            <w:id w:val="142306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14:paraId="3D214E9C" w14:textId="77777777" w:rsidR="00792A23" w:rsidRDefault="00792A23" w:rsidP="004A49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C4D97" w14:paraId="543E731E" w14:textId="77777777" w:rsidTr="004A4938">
        <w:trPr>
          <w:trHeight w:val="163"/>
        </w:trPr>
        <w:tc>
          <w:tcPr>
            <w:tcW w:w="562" w:type="dxa"/>
          </w:tcPr>
          <w:p w14:paraId="0C002F7C" w14:textId="77777777" w:rsidR="00FC4D97" w:rsidRDefault="00FC4D97" w:rsidP="00792A23">
            <w:pPr>
              <w:pStyle w:val="ListParagraph"/>
              <w:numPr>
                <w:ilvl w:val="0"/>
                <w:numId w:val="2"/>
              </w:numPr>
              <w:ind w:left="29" w:firstLine="0"/>
              <w:jc w:val="center"/>
            </w:pPr>
          </w:p>
        </w:tc>
        <w:tc>
          <w:tcPr>
            <w:tcW w:w="6237" w:type="dxa"/>
          </w:tcPr>
          <w:p w14:paraId="54514A20" w14:textId="69DE033E" w:rsidR="00FC4D97" w:rsidRDefault="00FC4D97" w:rsidP="004A4938">
            <w:pPr>
              <w:jc w:val="both"/>
            </w:pPr>
            <w:r>
              <w:t xml:space="preserve">Supporting documents for </w:t>
            </w:r>
            <w:r w:rsidR="003A689E">
              <w:t>absence of more than 6 months</w:t>
            </w:r>
          </w:p>
          <w:p w14:paraId="7E2A694E" w14:textId="3F75986F" w:rsidR="00FC4D97" w:rsidRDefault="00FC4D97" w:rsidP="004A4938">
            <w:pPr>
              <w:jc w:val="both"/>
            </w:pPr>
          </w:p>
        </w:tc>
        <w:sdt>
          <w:sdtPr>
            <w:id w:val="134628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14:paraId="3C16DD8E" w14:textId="1F689425" w:rsidR="00FC4D97" w:rsidRDefault="00FC4D97" w:rsidP="004A49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92A23" w14:paraId="4BDCDD02" w14:textId="77777777" w:rsidTr="004A4938">
        <w:trPr>
          <w:trHeight w:val="199"/>
        </w:trPr>
        <w:tc>
          <w:tcPr>
            <w:tcW w:w="562" w:type="dxa"/>
          </w:tcPr>
          <w:p w14:paraId="1C6308A4" w14:textId="77777777" w:rsidR="00792A23" w:rsidRDefault="00792A23" w:rsidP="00792A23">
            <w:pPr>
              <w:pStyle w:val="ListParagraph"/>
              <w:numPr>
                <w:ilvl w:val="0"/>
                <w:numId w:val="2"/>
              </w:numPr>
              <w:ind w:left="0" w:firstLine="29"/>
              <w:jc w:val="center"/>
            </w:pPr>
          </w:p>
        </w:tc>
        <w:tc>
          <w:tcPr>
            <w:tcW w:w="6237" w:type="dxa"/>
          </w:tcPr>
          <w:p w14:paraId="1E4F3054" w14:textId="48BBC314" w:rsidR="00792A23" w:rsidRDefault="00E766B8" w:rsidP="00792A23">
            <w:pPr>
              <w:jc w:val="both"/>
            </w:pPr>
            <w:r>
              <w:t xml:space="preserve">Clear photocopy of </w:t>
            </w:r>
            <w:r w:rsidR="00792A23">
              <w:t>Letter of Authorisation for each individual</w:t>
            </w:r>
            <w:r w:rsidR="0022286A">
              <w:t xml:space="preserve"> deputyship</w:t>
            </w:r>
            <w:r w:rsidR="00792A23">
              <w:t xml:space="preserve"> case</w:t>
            </w:r>
          </w:p>
        </w:tc>
        <w:sdt>
          <w:sdtPr>
            <w:id w:val="71793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14:paraId="5EFDDB8F" w14:textId="77777777" w:rsidR="00792A23" w:rsidRDefault="00792A23" w:rsidP="00792A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3176A51" w14:textId="77777777" w:rsidR="00792A23" w:rsidRDefault="00792A23" w:rsidP="00792A23">
      <w:pPr>
        <w:spacing w:after="0"/>
      </w:pPr>
    </w:p>
    <w:p w14:paraId="6456A866" w14:textId="77777777" w:rsidR="00792A23" w:rsidRDefault="00792A23" w:rsidP="00792A23">
      <w:pPr>
        <w:spacing w:after="0"/>
      </w:pPr>
      <w:r>
        <w:t>Please send the form to:</w:t>
      </w:r>
    </w:p>
    <w:p w14:paraId="6B873E5F" w14:textId="77777777" w:rsidR="00792A23" w:rsidRDefault="00792A23" w:rsidP="00792A23">
      <w:pPr>
        <w:spacing w:after="0"/>
      </w:pPr>
    </w:p>
    <w:p w14:paraId="3E70C33D" w14:textId="0AAE19A2" w:rsidR="00792A23" w:rsidRDefault="00792A23" w:rsidP="00346663">
      <w:pPr>
        <w:pStyle w:val="ListParagraph"/>
        <w:numPr>
          <w:ilvl w:val="0"/>
          <w:numId w:val="5"/>
        </w:numPr>
        <w:spacing w:after="0"/>
      </w:pPr>
      <w:r>
        <w:t xml:space="preserve">By email to </w:t>
      </w:r>
      <w:hyperlink r:id="rId8" w:history="1">
        <w:r w:rsidRPr="000B0F08">
          <w:rPr>
            <w:rStyle w:val="Hyperlink"/>
          </w:rPr>
          <w:t>enquiry@publicguardian.gov.sg</w:t>
        </w:r>
      </w:hyperlink>
    </w:p>
    <w:p w14:paraId="06FED767" w14:textId="77777777" w:rsidR="00792A23" w:rsidRPr="00792A23" w:rsidRDefault="00792A23" w:rsidP="00346663">
      <w:pPr>
        <w:pStyle w:val="ListParagraph"/>
        <w:numPr>
          <w:ilvl w:val="0"/>
          <w:numId w:val="5"/>
        </w:numPr>
        <w:spacing w:after="0"/>
        <w:rPr>
          <w:b/>
        </w:rPr>
      </w:pPr>
      <w:r>
        <w:t xml:space="preserve">Mail to : </w:t>
      </w:r>
      <w:r>
        <w:tab/>
      </w:r>
      <w:r>
        <w:tab/>
      </w:r>
      <w:r>
        <w:tab/>
      </w:r>
      <w:r>
        <w:tab/>
      </w:r>
      <w:r w:rsidRPr="00792A23">
        <w:rPr>
          <w:b/>
        </w:rPr>
        <w:t xml:space="preserve">                </w:t>
      </w:r>
    </w:p>
    <w:p w14:paraId="799A2E88" w14:textId="77777777" w:rsidR="00792A23" w:rsidRDefault="00792A23" w:rsidP="00792A23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Professional Deputies and </w:t>
      </w:r>
      <w:proofErr w:type="spellStart"/>
      <w:r>
        <w:rPr>
          <w:b/>
          <w:sz w:val="24"/>
          <w:szCs w:val="24"/>
        </w:rPr>
        <w:t>Donees</w:t>
      </w:r>
      <w:proofErr w:type="spellEnd"/>
      <w:r>
        <w:rPr>
          <w:b/>
          <w:sz w:val="24"/>
          <w:szCs w:val="24"/>
        </w:rPr>
        <w:t xml:space="preserve"> Team</w:t>
      </w:r>
    </w:p>
    <w:p w14:paraId="2AF80660" w14:textId="77777777" w:rsidR="00792A23" w:rsidRPr="00226F74" w:rsidRDefault="00792A23" w:rsidP="00792A23">
      <w:pPr>
        <w:pStyle w:val="ListParagraph"/>
        <w:ind w:left="0"/>
        <w:jc w:val="center"/>
        <w:rPr>
          <w:b/>
          <w:sz w:val="24"/>
          <w:szCs w:val="24"/>
        </w:rPr>
      </w:pPr>
      <w:r w:rsidRPr="00226F74">
        <w:rPr>
          <w:b/>
          <w:sz w:val="24"/>
          <w:szCs w:val="24"/>
        </w:rPr>
        <w:t xml:space="preserve">Office of </w:t>
      </w:r>
      <w:r w:rsidR="00E766B8">
        <w:rPr>
          <w:b/>
          <w:sz w:val="24"/>
          <w:szCs w:val="24"/>
        </w:rPr>
        <w:t xml:space="preserve">the </w:t>
      </w:r>
      <w:r w:rsidRPr="00226F74">
        <w:rPr>
          <w:b/>
          <w:sz w:val="24"/>
          <w:szCs w:val="24"/>
        </w:rPr>
        <w:t>Public Guardian</w:t>
      </w:r>
    </w:p>
    <w:p w14:paraId="08196B2B" w14:textId="77777777" w:rsidR="00792A23" w:rsidRPr="00226F74" w:rsidRDefault="00792A23" w:rsidP="00792A23">
      <w:pPr>
        <w:pStyle w:val="ListParagraph"/>
        <w:ind w:left="0"/>
        <w:jc w:val="center"/>
        <w:rPr>
          <w:b/>
          <w:sz w:val="24"/>
          <w:szCs w:val="24"/>
        </w:rPr>
      </w:pPr>
      <w:r w:rsidRPr="00226F74">
        <w:rPr>
          <w:b/>
          <w:sz w:val="24"/>
          <w:szCs w:val="24"/>
        </w:rPr>
        <w:t>Ministry of Social and Family Development</w:t>
      </w:r>
    </w:p>
    <w:p w14:paraId="5230FF60" w14:textId="77777777" w:rsidR="00792A23" w:rsidRPr="00226F74" w:rsidRDefault="00792A23" w:rsidP="00792A23">
      <w:pPr>
        <w:pStyle w:val="ListParagraph"/>
        <w:ind w:left="0"/>
        <w:jc w:val="center"/>
        <w:rPr>
          <w:b/>
          <w:sz w:val="24"/>
          <w:szCs w:val="24"/>
        </w:rPr>
      </w:pPr>
      <w:r w:rsidRPr="00226F74">
        <w:rPr>
          <w:b/>
          <w:sz w:val="24"/>
          <w:szCs w:val="24"/>
        </w:rPr>
        <w:t xml:space="preserve">20 </w:t>
      </w:r>
      <w:proofErr w:type="spellStart"/>
      <w:r w:rsidRPr="00226F74">
        <w:rPr>
          <w:b/>
          <w:sz w:val="24"/>
          <w:szCs w:val="24"/>
        </w:rPr>
        <w:t>Lengkok</w:t>
      </w:r>
      <w:proofErr w:type="spellEnd"/>
      <w:r w:rsidRPr="00226F74">
        <w:rPr>
          <w:b/>
          <w:sz w:val="24"/>
          <w:szCs w:val="24"/>
        </w:rPr>
        <w:t xml:space="preserve"> Bahru, #04-02,</w:t>
      </w:r>
    </w:p>
    <w:p w14:paraId="3CC1ECE7" w14:textId="77777777" w:rsidR="00792A23" w:rsidRDefault="00792A23" w:rsidP="00792A23">
      <w:pPr>
        <w:pStyle w:val="ListParagraph"/>
        <w:ind w:left="0"/>
        <w:jc w:val="center"/>
        <w:rPr>
          <w:b/>
          <w:sz w:val="24"/>
          <w:szCs w:val="24"/>
        </w:rPr>
      </w:pPr>
      <w:r w:rsidRPr="00226F74">
        <w:rPr>
          <w:b/>
          <w:sz w:val="24"/>
          <w:szCs w:val="24"/>
        </w:rPr>
        <w:t>Family@ Enabling</w:t>
      </w:r>
      <w:r>
        <w:rPr>
          <w:b/>
          <w:sz w:val="24"/>
          <w:szCs w:val="24"/>
        </w:rPr>
        <w:t xml:space="preserve"> Village,</w:t>
      </w:r>
    </w:p>
    <w:p w14:paraId="76AA2A63" w14:textId="77777777" w:rsidR="00792A23" w:rsidRDefault="00792A23" w:rsidP="00792A23">
      <w:pPr>
        <w:pStyle w:val="ListParagraph"/>
        <w:ind w:left="0"/>
        <w:jc w:val="center"/>
        <w:rPr>
          <w:b/>
          <w:sz w:val="24"/>
          <w:szCs w:val="24"/>
        </w:rPr>
      </w:pPr>
      <w:r w:rsidRPr="00226F74">
        <w:rPr>
          <w:b/>
          <w:sz w:val="24"/>
          <w:szCs w:val="24"/>
        </w:rPr>
        <w:t>Singapore 159053</w:t>
      </w:r>
    </w:p>
    <w:p w14:paraId="79291B50" w14:textId="77777777" w:rsidR="00792A23" w:rsidRDefault="00792A23" w:rsidP="00792A23">
      <w:pPr>
        <w:spacing w:after="0"/>
        <w:rPr>
          <w:b/>
        </w:rPr>
      </w:pPr>
    </w:p>
    <w:p w14:paraId="3909B5F0" w14:textId="77777777" w:rsidR="00E766B8" w:rsidRDefault="00E766B8" w:rsidP="00792A23">
      <w:pPr>
        <w:spacing w:after="0"/>
        <w:rPr>
          <w:b/>
        </w:rPr>
      </w:pPr>
    </w:p>
    <w:p w14:paraId="449584FD" w14:textId="77777777" w:rsidR="00E766B8" w:rsidRDefault="00E766B8" w:rsidP="00792A23">
      <w:pPr>
        <w:spacing w:after="0"/>
        <w:rPr>
          <w:b/>
        </w:rPr>
      </w:pPr>
    </w:p>
    <w:p w14:paraId="2E9F3FED" w14:textId="77777777" w:rsidR="00E766B8" w:rsidRDefault="00E766B8" w:rsidP="00792A23">
      <w:pPr>
        <w:spacing w:after="0"/>
        <w:rPr>
          <w:b/>
        </w:rPr>
      </w:pPr>
    </w:p>
    <w:p w14:paraId="2E643241" w14:textId="77777777" w:rsidR="00E766B8" w:rsidRDefault="00E766B8" w:rsidP="00792A23">
      <w:pPr>
        <w:spacing w:after="0"/>
        <w:rPr>
          <w:b/>
        </w:rPr>
      </w:pPr>
    </w:p>
    <w:p w14:paraId="54E8A235" w14:textId="77777777" w:rsidR="00E766B8" w:rsidRPr="00C06F1A" w:rsidRDefault="00E766B8" w:rsidP="00792A23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2A23" w14:paraId="5040988B" w14:textId="77777777" w:rsidTr="004A4938">
        <w:tc>
          <w:tcPr>
            <w:tcW w:w="9016" w:type="dxa"/>
            <w:gridSpan w:val="2"/>
          </w:tcPr>
          <w:p w14:paraId="7BA3A6BD" w14:textId="77777777" w:rsidR="00792A23" w:rsidRPr="00226F74" w:rsidRDefault="00792A23" w:rsidP="004A4938">
            <w:pPr>
              <w:rPr>
                <w:b/>
              </w:rPr>
            </w:pPr>
            <w:r w:rsidRPr="00226F74">
              <w:rPr>
                <w:b/>
              </w:rPr>
              <w:t>For Offic</w:t>
            </w:r>
            <w:r>
              <w:rPr>
                <w:b/>
              </w:rPr>
              <w:t>i</w:t>
            </w:r>
            <w:r w:rsidRPr="00226F74">
              <w:rPr>
                <w:b/>
              </w:rPr>
              <w:t>al Use Only</w:t>
            </w:r>
          </w:p>
        </w:tc>
      </w:tr>
      <w:tr w:rsidR="00792A23" w14:paraId="28959812" w14:textId="77777777" w:rsidTr="00435923">
        <w:trPr>
          <w:trHeight w:val="1074"/>
        </w:trPr>
        <w:tc>
          <w:tcPr>
            <w:tcW w:w="4508" w:type="dxa"/>
          </w:tcPr>
          <w:p w14:paraId="5928FE50" w14:textId="77777777" w:rsidR="00792A23" w:rsidRPr="00226F74" w:rsidRDefault="00792A23" w:rsidP="004A4938">
            <w:pPr>
              <w:rPr>
                <w:b/>
              </w:rPr>
            </w:pPr>
            <w:r w:rsidRPr="00226F74">
              <w:rPr>
                <w:b/>
              </w:rPr>
              <w:t>Date of</w:t>
            </w:r>
            <w:r>
              <w:rPr>
                <w:b/>
              </w:rPr>
              <w:t xml:space="preserve"> Notice received: </w:t>
            </w:r>
          </w:p>
          <w:p w14:paraId="14B11988" w14:textId="77777777" w:rsidR="00792A23" w:rsidRPr="00226F74" w:rsidRDefault="00792A23" w:rsidP="004A493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508" w:type="dxa"/>
          </w:tcPr>
          <w:p w14:paraId="692D4168" w14:textId="77777777" w:rsidR="00792A23" w:rsidRDefault="00792A23" w:rsidP="004A4938">
            <w:pPr>
              <w:rPr>
                <w:b/>
              </w:rPr>
            </w:pPr>
            <w:r w:rsidRPr="00226F74">
              <w:rPr>
                <w:b/>
              </w:rPr>
              <w:t>Remarks</w:t>
            </w:r>
            <w:r>
              <w:rPr>
                <w:b/>
              </w:rPr>
              <w:t>:</w:t>
            </w:r>
          </w:p>
          <w:p w14:paraId="08332C2B" w14:textId="77777777" w:rsidR="00792A23" w:rsidRDefault="00792A23" w:rsidP="004A4938">
            <w:pPr>
              <w:rPr>
                <w:b/>
              </w:rPr>
            </w:pPr>
          </w:p>
          <w:p w14:paraId="2E322AFD" w14:textId="77777777" w:rsidR="00792A23" w:rsidRDefault="00792A23" w:rsidP="004A4938">
            <w:pPr>
              <w:rPr>
                <w:b/>
              </w:rPr>
            </w:pPr>
          </w:p>
          <w:p w14:paraId="55A7FCAF" w14:textId="77777777" w:rsidR="00792A23" w:rsidRPr="00226F74" w:rsidRDefault="00792A23" w:rsidP="004A4938">
            <w:pPr>
              <w:rPr>
                <w:b/>
              </w:rPr>
            </w:pPr>
          </w:p>
        </w:tc>
      </w:tr>
    </w:tbl>
    <w:p w14:paraId="0DF7C3DB" w14:textId="77777777" w:rsidR="00792A23" w:rsidRDefault="00792A23" w:rsidP="00792A23">
      <w:pPr>
        <w:rPr>
          <w:b/>
        </w:rPr>
      </w:pPr>
    </w:p>
    <w:p w14:paraId="75216FD0" w14:textId="3C1A7811" w:rsidR="005B577C" w:rsidRDefault="00792A23">
      <w:r>
        <w:rPr>
          <w:highlight w:val="yellow"/>
        </w:rPr>
        <w:t xml:space="preserve"> </w:t>
      </w:r>
      <w:r w:rsidR="002D548F" w:rsidRPr="002D548F">
        <w:rPr>
          <w:highlight w:val="yellow"/>
        </w:rPr>
        <w:t xml:space="preserve"> </w:t>
      </w:r>
    </w:p>
    <w:sectPr w:rsidR="005B57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7087" w14:textId="77777777" w:rsidR="00562C90" w:rsidRDefault="00562C90" w:rsidP="007E0460">
      <w:pPr>
        <w:spacing w:after="0" w:line="240" w:lineRule="auto"/>
      </w:pPr>
      <w:r>
        <w:separator/>
      </w:r>
    </w:p>
  </w:endnote>
  <w:endnote w:type="continuationSeparator" w:id="0">
    <w:p w14:paraId="6352D75B" w14:textId="77777777" w:rsidR="00562C90" w:rsidRDefault="00562C90" w:rsidP="007E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28CF" w14:textId="77777777" w:rsidR="00C20D80" w:rsidRDefault="00C20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AECA" w14:textId="472DB74A" w:rsidR="00792A23" w:rsidRDefault="00152412" w:rsidP="00C20D80">
    <w:pPr>
      <w:pStyle w:val="Footer"/>
      <w:jc w:val="right"/>
    </w:pPr>
    <w:r>
      <w:t xml:space="preserve">Revised on </w:t>
    </w:r>
    <w:r w:rsidR="00E00972">
      <w:t xml:space="preserve">26 </w:t>
    </w:r>
    <w:r w:rsidR="00C20D80">
      <w:t>Sep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FF54" w14:textId="77777777" w:rsidR="00C20D80" w:rsidRDefault="00C20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DFA3" w14:textId="77777777" w:rsidR="00562C90" w:rsidRDefault="00562C90" w:rsidP="007E0460">
      <w:pPr>
        <w:spacing w:after="0" w:line="240" w:lineRule="auto"/>
      </w:pPr>
      <w:r>
        <w:separator/>
      </w:r>
    </w:p>
  </w:footnote>
  <w:footnote w:type="continuationSeparator" w:id="0">
    <w:p w14:paraId="2C7A40DC" w14:textId="77777777" w:rsidR="00562C90" w:rsidRDefault="00562C90" w:rsidP="007E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A62D" w14:textId="77777777" w:rsidR="00C20D80" w:rsidRDefault="00C20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C80E" w14:textId="77777777" w:rsidR="00C20D80" w:rsidRDefault="00C20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04C9" w14:textId="77777777" w:rsidR="00C20D80" w:rsidRDefault="00C20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3AD"/>
    <w:multiLevelType w:val="hybridMultilevel"/>
    <w:tmpl w:val="2E48CE9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2C1A"/>
    <w:multiLevelType w:val="hybridMultilevel"/>
    <w:tmpl w:val="C3DA0820"/>
    <w:lvl w:ilvl="0" w:tplc="EA9C01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33E9"/>
    <w:multiLevelType w:val="hybridMultilevel"/>
    <w:tmpl w:val="52B0996A"/>
    <w:lvl w:ilvl="0" w:tplc="031224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B1423"/>
    <w:multiLevelType w:val="hybridMultilevel"/>
    <w:tmpl w:val="84624DD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16858"/>
    <w:multiLevelType w:val="hybridMultilevel"/>
    <w:tmpl w:val="2E48CE9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3003F"/>
    <w:multiLevelType w:val="hybridMultilevel"/>
    <w:tmpl w:val="09D22998"/>
    <w:lvl w:ilvl="0" w:tplc="4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B2F29"/>
    <w:multiLevelType w:val="hybridMultilevel"/>
    <w:tmpl w:val="A9FCDC80"/>
    <w:lvl w:ilvl="0" w:tplc="1CD20C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05C4"/>
    <w:multiLevelType w:val="hybridMultilevel"/>
    <w:tmpl w:val="E1F87CDA"/>
    <w:lvl w:ilvl="0" w:tplc="A46C3F1E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77" w:hanging="360"/>
      </w:pPr>
    </w:lvl>
    <w:lvl w:ilvl="2" w:tplc="4809001B" w:tentative="1">
      <w:start w:val="1"/>
      <w:numFmt w:val="lowerRoman"/>
      <w:lvlText w:val="%3."/>
      <w:lvlJc w:val="right"/>
      <w:pPr>
        <w:ind w:left="2197" w:hanging="180"/>
      </w:pPr>
    </w:lvl>
    <w:lvl w:ilvl="3" w:tplc="4809000F" w:tentative="1">
      <w:start w:val="1"/>
      <w:numFmt w:val="decimal"/>
      <w:lvlText w:val="%4."/>
      <w:lvlJc w:val="left"/>
      <w:pPr>
        <w:ind w:left="2917" w:hanging="360"/>
      </w:pPr>
    </w:lvl>
    <w:lvl w:ilvl="4" w:tplc="48090019" w:tentative="1">
      <w:start w:val="1"/>
      <w:numFmt w:val="lowerLetter"/>
      <w:lvlText w:val="%5."/>
      <w:lvlJc w:val="left"/>
      <w:pPr>
        <w:ind w:left="3637" w:hanging="360"/>
      </w:pPr>
    </w:lvl>
    <w:lvl w:ilvl="5" w:tplc="4809001B" w:tentative="1">
      <w:start w:val="1"/>
      <w:numFmt w:val="lowerRoman"/>
      <w:lvlText w:val="%6."/>
      <w:lvlJc w:val="right"/>
      <w:pPr>
        <w:ind w:left="4357" w:hanging="180"/>
      </w:pPr>
    </w:lvl>
    <w:lvl w:ilvl="6" w:tplc="4809000F" w:tentative="1">
      <w:start w:val="1"/>
      <w:numFmt w:val="decimal"/>
      <w:lvlText w:val="%7."/>
      <w:lvlJc w:val="left"/>
      <w:pPr>
        <w:ind w:left="5077" w:hanging="360"/>
      </w:pPr>
    </w:lvl>
    <w:lvl w:ilvl="7" w:tplc="48090019" w:tentative="1">
      <w:start w:val="1"/>
      <w:numFmt w:val="lowerLetter"/>
      <w:lvlText w:val="%8."/>
      <w:lvlJc w:val="left"/>
      <w:pPr>
        <w:ind w:left="5797" w:hanging="360"/>
      </w:pPr>
    </w:lvl>
    <w:lvl w:ilvl="8" w:tplc="4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6EDF2C05"/>
    <w:multiLevelType w:val="hybridMultilevel"/>
    <w:tmpl w:val="9C1678A2"/>
    <w:lvl w:ilvl="0" w:tplc="7DE895AC">
      <w:start w:val="1"/>
      <w:numFmt w:val="lowerRoman"/>
      <w:lvlText w:val="%1)"/>
      <w:lvlJc w:val="left"/>
      <w:pPr>
        <w:ind w:left="1003" w:hanging="72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363" w:hanging="360"/>
      </w:pPr>
    </w:lvl>
    <w:lvl w:ilvl="2" w:tplc="4809001B" w:tentative="1">
      <w:start w:val="1"/>
      <w:numFmt w:val="lowerRoman"/>
      <w:lvlText w:val="%3."/>
      <w:lvlJc w:val="right"/>
      <w:pPr>
        <w:ind w:left="2083" w:hanging="180"/>
      </w:pPr>
    </w:lvl>
    <w:lvl w:ilvl="3" w:tplc="4809000F" w:tentative="1">
      <w:start w:val="1"/>
      <w:numFmt w:val="decimal"/>
      <w:lvlText w:val="%4."/>
      <w:lvlJc w:val="left"/>
      <w:pPr>
        <w:ind w:left="2803" w:hanging="360"/>
      </w:pPr>
    </w:lvl>
    <w:lvl w:ilvl="4" w:tplc="48090019" w:tentative="1">
      <w:start w:val="1"/>
      <w:numFmt w:val="lowerLetter"/>
      <w:lvlText w:val="%5."/>
      <w:lvlJc w:val="left"/>
      <w:pPr>
        <w:ind w:left="3523" w:hanging="360"/>
      </w:pPr>
    </w:lvl>
    <w:lvl w:ilvl="5" w:tplc="4809001B" w:tentative="1">
      <w:start w:val="1"/>
      <w:numFmt w:val="lowerRoman"/>
      <w:lvlText w:val="%6."/>
      <w:lvlJc w:val="right"/>
      <w:pPr>
        <w:ind w:left="4243" w:hanging="180"/>
      </w:pPr>
    </w:lvl>
    <w:lvl w:ilvl="6" w:tplc="4809000F" w:tentative="1">
      <w:start w:val="1"/>
      <w:numFmt w:val="decimal"/>
      <w:lvlText w:val="%7."/>
      <w:lvlJc w:val="left"/>
      <w:pPr>
        <w:ind w:left="4963" w:hanging="360"/>
      </w:pPr>
    </w:lvl>
    <w:lvl w:ilvl="7" w:tplc="48090019" w:tentative="1">
      <w:start w:val="1"/>
      <w:numFmt w:val="lowerLetter"/>
      <w:lvlText w:val="%8."/>
      <w:lvlJc w:val="left"/>
      <w:pPr>
        <w:ind w:left="5683" w:hanging="360"/>
      </w:pPr>
    </w:lvl>
    <w:lvl w:ilvl="8" w:tplc="4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92"/>
    <w:rsid w:val="000026CE"/>
    <w:rsid w:val="00014F79"/>
    <w:rsid w:val="00034B29"/>
    <w:rsid w:val="000C1867"/>
    <w:rsid w:val="000C6257"/>
    <w:rsid w:val="001103B4"/>
    <w:rsid w:val="001111CC"/>
    <w:rsid w:val="001336A8"/>
    <w:rsid w:val="00140D79"/>
    <w:rsid w:val="00152412"/>
    <w:rsid w:val="001D3950"/>
    <w:rsid w:val="002010DC"/>
    <w:rsid w:val="0022286A"/>
    <w:rsid w:val="002300C7"/>
    <w:rsid w:val="00242C39"/>
    <w:rsid w:val="0026515D"/>
    <w:rsid w:val="0029146E"/>
    <w:rsid w:val="002D548F"/>
    <w:rsid w:val="00301509"/>
    <w:rsid w:val="00346663"/>
    <w:rsid w:val="00367D77"/>
    <w:rsid w:val="0039438B"/>
    <w:rsid w:val="003A689E"/>
    <w:rsid w:val="003B528F"/>
    <w:rsid w:val="003C41D6"/>
    <w:rsid w:val="003D798C"/>
    <w:rsid w:val="003F3713"/>
    <w:rsid w:val="003F3BF2"/>
    <w:rsid w:val="0046504B"/>
    <w:rsid w:val="00470359"/>
    <w:rsid w:val="00492C78"/>
    <w:rsid w:val="004C3C25"/>
    <w:rsid w:val="004F0D39"/>
    <w:rsid w:val="00507769"/>
    <w:rsid w:val="00521E5E"/>
    <w:rsid w:val="00535FC9"/>
    <w:rsid w:val="00546F7D"/>
    <w:rsid w:val="00562C90"/>
    <w:rsid w:val="005B577C"/>
    <w:rsid w:val="005E65DE"/>
    <w:rsid w:val="006115B1"/>
    <w:rsid w:val="00613331"/>
    <w:rsid w:val="006431B1"/>
    <w:rsid w:val="006448D9"/>
    <w:rsid w:val="00654692"/>
    <w:rsid w:val="006727F5"/>
    <w:rsid w:val="0068635D"/>
    <w:rsid w:val="006D102F"/>
    <w:rsid w:val="006E2DB5"/>
    <w:rsid w:val="0070313B"/>
    <w:rsid w:val="00724E35"/>
    <w:rsid w:val="00754110"/>
    <w:rsid w:val="007559B6"/>
    <w:rsid w:val="00760268"/>
    <w:rsid w:val="0076227A"/>
    <w:rsid w:val="00786B00"/>
    <w:rsid w:val="00792A23"/>
    <w:rsid w:val="007A70C5"/>
    <w:rsid w:val="007B370F"/>
    <w:rsid w:val="007C2198"/>
    <w:rsid w:val="007C485D"/>
    <w:rsid w:val="007C7FED"/>
    <w:rsid w:val="007E0460"/>
    <w:rsid w:val="00823DFF"/>
    <w:rsid w:val="00832B66"/>
    <w:rsid w:val="00835451"/>
    <w:rsid w:val="0086161A"/>
    <w:rsid w:val="00865057"/>
    <w:rsid w:val="00887EB8"/>
    <w:rsid w:val="008966A6"/>
    <w:rsid w:val="008C1425"/>
    <w:rsid w:val="008D15E2"/>
    <w:rsid w:val="008F6507"/>
    <w:rsid w:val="009004A1"/>
    <w:rsid w:val="009108C7"/>
    <w:rsid w:val="009169C7"/>
    <w:rsid w:val="0092480C"/>
    <w:rsid w:val="0093138E"/>
    <w:rsid w:val="009369F7"/>
    <w:rsid w:val="00954827"/>
    <w:rsid w:val="00972807"/>
    <w:rsid w:val="009870DE"/>
    <w:rsid w:val="009A52FC"/>
    <w:rsid w:val="009C04C3"/>
    <w:rsid w:val="00A111B5"/>
    <w:rsid w:val="00A45BD0"/>
    <w:rsid w:val="00A81002"/>
    <w:rsid w:val="00A872AD"/>
    <w:rsid w:val="00AA251A"/>
    <w:rsid w:val="00AA568A"/>
    <w:rsid w:val="00AB05CA"/>
    <w:rsid w:val="00AB7FDA"/>
    <w:rsid w:val="00AE7F97"/>
    <w:rsid w:val="00B151B2"/>
    <w:rsid w:val="00B21B4A"/>
    <w:rsid w:val="00B52EFF"/>
    <w:rsid w:val="00B7508C"/>
    <w:rsid w:val="00B8537D"/>
    <w:rsid w:val="00BC1976"/>
    <w:rsid w:val="00C01006"/>
    <w:rsid w:val="00C20D80"/>
    <w:rsid w:val="00C27E57"/>
    <w:rsid w:val="00C67ACE"/>
    <w:rsid w:val="00C879B0"/>
    <w:rsid w:val="00C92B8E"/>
    <w:rsid w:val="00C9731F"/>
    <w:rsid w:val="00CD4C51"/>
    <w:rsid w:val="00CF75FE"/>
    <w:rsid w:val="00D12063"/>
    <w:rsid w:val="00D3300D"/>
    <w:rsid w:val="00D3451C"/>
    <w:rsid w:val="00D635D6"/>
    <w:rsid w:val="00D86352"/>
    <w:rsid w:val="00DB3022"/>
    <w:rsid w:val="00DC1A4A"/>
    <w:rsid w:val="00DC2085"/>
    <w:rsid w:val="00DC6701"/>
    <w:rsid w:val="00DC6A5C"/>
    <w:rsid w:val="00DC7EE0"/>
    <w:rsid w:val="00DD12F8"/>
    <w:rsid w:val="00DE621C"/>
    <w:rsid w:val="00DF4D5B"/>
    <w:rsid w:val="00E00972"/>
    <w:rsid w:val="00E26030"/>
    <w:rsid w:val="00E4006F"/>
    <w:rsid w:val="00E45A92"/>
    <w:rsid w:val="00E656FD"/>
    <w:rsid w:val="00E738F8"/>
    <w:rsid w:val="00E766B8"/>
    <w:rsid w:val="00EA420E"/>
    <w:rsid w:val="00EE148A"/>
    <w:rsid w:val="00EF319D"/>
    <w:rsid w:val="00F56D2C"/>
    <w:rsid w:val="00F72DD5"/>
    <w:rsid w:val="00F85657"/>
    <w:rsid w:val="00F96097"/>
    <w:rsid w:val="00FA4B07"/>
    <w:rsid w:val="00FC4D97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9240D"/>
  <w15:chartTrackingRefBased/>
  <w15:docId w15:val="{14A0D610-6ADD-42EE-BE04-752FC4BE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7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9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577C"/>
    <w:pPr>
      <w:ind w:left="720"/>
      <w:contextualSpacing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792A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23"/>
  </w:style>
  <w:style w:type="paragraph" w:styleId="Footer">
    <w:name w:val="footer"/>
    <w:basedOn w:val="Normal"/>
    <w:link w:val="FooterChar"/>
    <w:uiPriority w:val="99"/>
    <w:unhideWhenUsed/>
    <w:rsid w:val="00792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A23"/>
  </w:style>
  <w:style w:type="paragraph" w:styleId="Revision">
    <w:name w:val="Revision"/>
    <w:hidden/>
    <w:uiPriority w:val="99"/>
    <w:semiHidden/>
    <w:rsid w:val="00E76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Denquiry@publicguardian.gov.s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1990-F9CD-4918-9B59-B2B91C3A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TAN (MSF)</dc:creator>
  <cp:keywords/>
  <dc:description/>
  <cp:lastModifiedBy>RACHEL TAN SWEE KHEE</cp:lastModifiedBy>
  <cp:revision>2</cp:revision>
  <dcterms:created xsi:type="dcterms:W3CDTF">2023-10-05T06:41:00Z</dcterms:created>
  <dcterms:modified xsi:type="dcterms:W3CDTF">2023-10-05T06:41:00Z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Christine_ONG@msf.gov.sg</vt:lpwstr>
  </property>
  <property fmtid="{D5CDD505-2E9C-101B-9397-08002B2CF9AE}" pid="5" name="MSIP_Label_3f9331f7-95a2-472a-92bc-d73219eb516b_SetDate">
    <vt:lpwstr>2020-05-27T11:08:39.7112493Z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fdbd775f-860a-4854-8b81-023b1fe1dd61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Christine_ONG@msf.gov.sg</vt:lpwstr>
  </property>
  <property fmtid="{D5CDD505-2E9C-101B-9397-08002B2CF9AE}" pid="13" name="MSIP_Label_4f288355-fb4c-44cd-b9ca-40cfc2aee5f8_SetDate">
    <vt:lpwstr>2020-05-27T11:08:39.7112493Z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fdbd775f-860a-4854-8b81-023b1fe1dd61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