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71A" w:rsidRDefault="00447D95" w:rsidP="00C2761C">
      <w:pPr>
        <w:spacing w:after="0" w:line="240" w:lineRule="auto"/>
        <w:jc w:val="both"/>
        <w:rPr>
          <w:rFonts w:ascii="Arial" w:eastAsia="Times New Roman" w:hAnsi="Arial" w:cs="Arial"/>
          <w:b/>
          <w:bCs/>
          <w:color w:val="000000"/>
          <w:sz w:val="29"/>
          <w:szCs w:val="29"/>
          <w:lang w:eastAsia="en-SG"/>
        </w:rPr>
      </w:pPr>
      <w:r>
        <w:rPr>
          <w:rFonts w:ascii="Arial" w:eastAsia="Times New Roman" w:hAnsi="Arial" w:cs="Arial"/>
          <w:b/>
          <w:bCs/>
          <w:color w:val="000000"/>
          <w:sz w:val="29"/>
          <w:szCs w:val="29"/>
          <w:lang w:eastAsia="en-SG"/>
        </w:rPr>
        <w:t xml:space="preserve">INSPIRASI Hubs – Centre for Marriage Preparation and Enrichment for Muslim Young Couples </w:t>
      </w:r>
    </w:p>
    <w:p w:rsidR="003D1C2F" w:rsidRDefault="003D1C2F" w:rsidP="00C2761C">
      <w:pPr>
        <w:spacing w:after="0" w:line="240" w:lineRule="auto"/>
        <w:jc w:val="both"/>
        <w:rPr>
          <w:rFonts w:ascii="Arial" w:eastAsia="Times New Roman" w:hAnsi="Arial" w:cs="Arial"/>
          <w:b/>
          <w:bCs/>
          <w:color w:val="000000"/>
          <w:sz w:val="29"/>
          <w:szCs w:val="29"/>
          <w:lang w:eastAsia="en-SG"/>
        </w:rPr>
      </w:pPr>
    </w:p>
    <w:p w:rsidR="00447D95" w:rsidRPr="00C01964" w:rsidRDefault="00447D95" w:rsidP="00EF7DA9">
      <w:pPr>
        <w:spacing w:after="0" w:line="240" w:lineRule="auto"/>
        <w:jc w:val="both"/>
        <w:rPr>
          <w:rFonts w:ascii="Arial" w:eastAsia="Times New Roman" w:hAnsi="Arial" w:cs="Arial"/>
          <w:b/>
          <w:bCs/>
          <w:color w:val="000000"/>
          <w:sz w:val="29"/>
          <w:szCs w:val="29"/>
          <w:lang w:eastAsia="en-S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4"/>
      </w:tblGrid>
      <w:tr w:rsidR="00EF7DA9" w:rsidRPr="00EF7DA9" w:rsidTr="003D1C2F">
        <w:trPr>
          <w:trHeight w:val="2009"/>
        </w:trPr>
        <w:tc>
          <w:tcPr>
            <w:tcW w:w="8524" w:type="dxa"/>
          </w:tcPr>
          <w:p w:rsidR="00EC0430" w:rsidRPr="00EF7DA9" w:rsidRDefault="00EC0430" w:rsidP="00EF7DA9">
            <w:pPr>
              <w:jc w:val="both"/>
              <w:rPr>
                <w:rFonts w:eastAsia="Times New Roman" w:cstheme="minorHAnsi"/>
                <w:sz w:val="24"/>
                <w:szCs w:val="24"/>
                <w:lang w:eastAsia="en-SG"/>
              </w:rPr>
            </w:pPr>
            <w:r w:rsidRPr="00EF7DA9">
              <w:rPr>
                <w:rFonts w:eastAsia="Times New Roman" w:cstheme="minorHAnsi"/>
                <w:sz w:val="24"/>
                <w:szCs w:val="24"/>
                <w:lang w:eastAsia="en-SG"/>
              </w:rPr>
              <w:t>Marriage is a journey of a lifetime and it is important that you start it right.</w:t>
            </w:r>
          </w:p>
          <w:p w:rsidR="00EC0430" w:rsidRPr="00EF7DA9" w:rsidRDefault="00EC0430" w:rsidP="00EF7DA9">
            <w:pPr>
              <w:jc w:val="both"/>
              <w:rPr>
                <w:rFonts w:cstheme="minorHAnsi"/>
                <w:sz w:val="24"/>
                <w:szCs w:val="24"/>
              </w:rPr>
            </w:pPr>
          </w:p>
          <w:p w:rsidR="00EC0430" w:rsidRPr="00EF7DA9" w:rsidRDefault="00EC0430" w:rsidP="00EF7DA9">
            <w:pPr>
              <w:jc w:val="both"/>
              <w:rPr>
                <w:rFonts w:cstheme="minorHAnsi"/>
                <w:sz w:val="24"/>
                <w:szCs w:val="24"/>
              </w:rPr>
            </w:pPr>
            <w:r w:rsidRPr="00EF7DA9">
              <w:rPr>
                <w:rFonts w:cstheme="minorHAnsi"/>
                <w:sz w:val="24"/>
                <w:szCs w:val="24"/>
              </w:rPr>
              <w:t xml:space="preserve">It takes commitment, effort and skills to nourish a relationship. We encourage you and your partner to start the journey to build a strong foundation for your marriage early. </w:t>
            </w:r>
          </w:p>
          <w:p w:rsidR="00EC0430" w:rsidRPr="00EF7DA9" w:rsidRDefault="00EC0430" w:rsidP="00EF7DA9">
            <w:pPr>
              <w:jc w:val="both"/>
              <w:rPr>
                <w:rFonts w:cstheme="minorHAnsi"/>
                <w:sz w:val="24"/>
                <w:szCs w:val="24"/>
              </w:rPr>
            </w:pPr>
          </w:p>
          <w:p w:rsidR="00EC0430" w:rsidRPr="00EF7DA9" w:rsidRDefault="00EC0430" w:rsidP="00EF7DA9">
            <w:pPr>
              <w:jc w:val="both"/>
              <w:rPr>
                <w:rFonts w:cstheme="minorHAnsi"/>
                <w:sz w:val="24"/>
                <w:szCs w:val="24"/>
              </w:rPr>
            </w:pPr>
            <w:r w:rsidRPr="00EF7DA9">
              <w:rPr>
                <w:rFonts w:cstheme="minorHAnsi"/>
                <w:sz w:val="24"/>
                <w:szCs w:val="24"/>
              </w:rPr>
              <w:t xml:space="preserve">INSPIRASI programmes cater to couples where either partner is below 21 years old. Grooms aged 21 to 24 years old are also encouraged to attend the programmes with their partners. </w:t>
            </w:r>
          </w:p>
          <w:p w:rsidR="00EF7DA9" w:rsidRPr="00EF7DA9" w:rsidRDefault="00EF7DA9" w:rsidP="00EF7DA9">
            <w:pPr>
              <w:jc w:val="both"/>
              <w:rPr>
                <w:rFonts w:cstheme="minorHAnsi"/>
                <w:sz w:val="24"/>
                <w:szCs w:val="24"/>
              </w:rPr>
            </w:pPr>
          </w:p>
          <w:p w:rsidR="00EF7DA9" w:rsidRPr="00EF7DA9" w:rsidRDefault="00EF7DA9" w:rsidP="00EF7DA9">
            <w:pPr>
              <w:jc w:val="both"/>
              <w:rPr>
                <w:rFonts w:cstheme="minorHAnsi"/>
                <w:sz w:val="24"/>
                <w:szCs w:val="24"/>
              </w:rPr>
            </w:pPr>
            <w:r w:rsidRPr="00EF7DA9">
              <w:rPr>
                <w:rFonts w:cstheme="minorHAnsi"/>
                <w:sz w:val="24"/>
                <w:szCs w:val="24"/>
              </w:rPr>
              <w:t>*</w:t>
            </w:r>
            <w:r w:rsidRPr="00EF7DA9">
              <w:rPr>
                <w:rFonts w:cstheme="minorHAnsi"/>
                <w:i/>
                <w:szCs w:val="24"/>
              </w:rPr>
              <w:t xml:space="preserve">Note: The changes to the minor marriage application requirements that will take effect from 22 October 2018 are intended to provide greater support to couples who are minors, where at least one of them is below 21 years old, and getting married. Find out the details on the new requirements </w:t>
            </w:r>
            <w:r w:rsidR="00C10997" w:rsidRPr="00C10997">
              <w:rPr>
                <w:rStyle w:val="Hyperlink"/>
                <w:rFonts w:asciiTheme="minorHAnsi" w:hAnsiTheme="minorHAnsi" w:cstheme="minorHAnsi"/>
                <w:i/>
                <w:szCs w:val="24"/>
                <w:u w:val="none"/>
              </w:rPr>
              <w:t>at ROMM website</w:t>
            </w:r>
            <w:r w:rsidR="00C10997">
              <w:rPr>
                <w:rFonts w:cstheme="minorHAnsi"/>
                <w:i/>
                <w:szCs w:val="24"/>
              </w:rPr>
              <w:t xml:space="preserve"> </w:t>
            </w:r>
            <w:r w:rsidR="00C10997" w:rsidRPr="00C10997">
              <w:rPr>
                <w:rFonts w:cstheme="minorHAnsi"/>
                <w:szCs w:val="24"/>
              </w:rPr>
              <w:t>(www.romm.gov.sg).</w:t>
            </w:r>
          </w:p>
          <w:p w:rsidR="00EC0430" w:rsidRPr="00EF7DA9" w:rsidRDefault="00EC0430" w:rsidP="00EF7DA9">
            <w:pPr>
              <w:jc w:val="both"/>
              <w:rPr>
                <w:rFonts w:cstheme="minorHAnsi"/>
                <w:sz w:val="24"/>
                <w:szCs w:val="24"/>
              </w:rPr>
            </w:pPr>
          </w:p>
        </w:tc>
      </w:tr>
      <w:tr w:rsidR="00EF7DA9" w:rsidRPr="00EF7DA9" w:rsidTr="003D1C2F">
        <w:trPr>
          <w:trHeight w:val="1440"/>
        </w:trPr>
        <w:tc>
          <w:tcPr>
            <w:tcW w:w="8524" w:type="dxa"/>
          </w:tcPr>
          <w:p w:rsidR="00EC0430" w:rsidRPr="00EF7DA9" w:rsidRDefault="00EC0430" w:rsidP="00EF7DA9">
            <w:pPr>
              <w:jc w:val="both"/>
              <w:rPr>
                <w:rFonts w:eastAsia="Times New Roman" w:cstheme="minorHAnsi"/>
                <w:sz w:val="24"/>
                <w:szCs w:val="24"/>
                <w:lang w:eastAsia="en-SG"/>
              </w:rPr>
            </w:pPr>
            <w:r w:rsidRPr="00EF7DA9">
              <w:rPr>
                <w:rFonts w:eastAsia="Times New Roman" w:cstheme="minorHAnsi"/>
                <w:sz w:val="24"/>
                <w:szCs w:val="24"/>
                <w:lang w:eastAsia="en-SG"/>
              </w:rPr>
              <w:t xml:space="preserve">INSPIRASI’s programmes include: </w:t>
            </w:r>
          </w:p>
          <w:p w:rsidR="00EC0430" w:rsidRPr="00EF7DA9" w:rsidRDefault="00EC0430" w:rsidP="00EF7DA9">
            <w:pPr>
              <w:jc w:val="both"/>
              <w:rPr>
                <w:rFonts w:eastAsia="Times New Roman" w:cstheme="minorHAnsi"/>
                <w:sz w:val="24"/>
                <w:szCs w:val="24"/>
                <w:lang w:eastAsia="en-SG"/>
              </w:rPr>
            </w:pPr>
          </w:p>
          <w:p w:rsidR="00EC0430" w:rsidRPr="00EF7DA9" w:rsidRDefault="00EC0430" w:rsidP="00EF7DA9">
            <w:pPr>
              <w:jc w:val="both"/>
              <w:rPr>
                <w:rFonts w:eastAsia="Times New Roman" w:cstheme="minorHAnsi"/>
                <w:sz w:val="24"/>
                <w:szCs w:val="24"/>
                <w:lang w:eastAsia="en-SG"/>
              </w:rPr>
            </w:pPr>
            <w:r w:rsidRPr="00EF7DA9">
              <w:rPr>
                <w:rFonts w:eastAsia="Times New Roman" w:cstheme="minorHAnsi"/>
                <w:sz w:val="24"/>
                <w:szCs w:val="24"/>
                <w:lang w:eastAsia="en-SG"/>
              </w:rPr>
              <w:t>i. Marriage Preparation for young couples and their parents comprising:</w:t>
            </w:r>
          </w:p>
          <w:p w:rsidR="00EC0430" w:rsidRPr="00EF7DA9" w:rsidRDefault="00EC0430" w:rsidP="00EF7DA9">
            <w:pPr>
              <w:pStyle w:val="ListParagraph"/>
              <w:numPr>
                <w:ilvl w:val="0"/>
                <w:numId w:val="2"/>
              </w:numPr>
              <w:jc w:val="both"/>
              <w:rPr>
                <w:rFonts w:eastAsia="Times New Roman" w:cstheme="minorHAnsi"/>
                <w:sz w:val="24"/>
                <w:szCs w:val="24"/>
                <w:lang w:eastAsia="en-SG"/>
              </w:rPr>
            </w:pPr>
            <w:r w:rsidRPr="00EF7DA9">
              <w:rPr>
                <w:rFonts w:eastAsia="Times New Roman" w:cstheme="minorHAnsi"/>
                <w:sz w:val="24"/>
                <w:szCs w:val="24"/>
                <w:lang w:eastAsia="en-SG"/>
              </w:rPr>
              <w:t>Premarital Consultations</w:t>
            </w:r>
          </w:p>
          <w:p w:rsidR="00EC0430" w:rsidRPr="00EF7DA9" w:rsidRDefault="00EC0430" w:rsidP="00EF7DA9">
            <w:pPr>
              <w:ind w:left="360"/>
              <w:jc w:val="both"/>
              <w:rPr>
                <w:rFonts w:eastAsia="Times New Roman" w:cstheme="minorHAnsi"/>
                <w:sz w:val="24"/>
                <w:szCs w:val="24"/>
                <w:lang w:eastAsia="en-SG"/>
              </w:rPr>
            </w:pPr>
            <w:r w:rsidRPr="00EF7DA9">
              <w:rPr>
                <w:rFonts w:eastAsia="Times New Roman" w:cstheme="minorHAnsi"/>
                <w:sz w:val="24"/>
                <w:szCs w:val="24"/>
                <w:lang w:eastAsia="en-SG"/>
              </w:rPr>
              <w:t xml:space="preserve">In this session, staff of INSPIRASI Hubs will engage you, your partner and your parents in a pre-marriage conversation, to better understand, clarify and address any concerns that you and/or your parents may have about the marriage, and discuss post-marriage plans. You and your partner will also be introduced to other programmes and services </w:t>
            </w:r>
            <w:r w:rsidR="001319AF" w:rsidRPr="00EF7DA9">
              <w:rPr>
                <w:rFonts w:eastAsia="Times New Roman" w:cstheme="minorHAnsi"/>
                <w:sz w:val="24"/>
                <w:szCs w:val="24"/>
                <w:lang w:eastAsia="en-SG"/>
              </w:rPr>
              <w:t>provided</w:t>
            </w:r>
            <w:r w:rsidRPr="00EF7DA9">
              <w:rPr>
                <w:rFonts w:eastAsia="Times New Roman" w:cstheme="minorHAnsi"/>
                <w:sz w:val="24"/>
                <w:szCs w:val="24"/>
                <w:lang w:eastAsia="en-SG"/>
              </w:rPr>
              <w:t xml:space="preserve"> by the INSPIRASI Hubs to support you in your marital journey. </w:t>
            </w:r>
          </w:p>
          <w:p w:rsidR="00EC0430" w:rsidRPr="00EF7DA9" w:rsidRDefault="00EC0430" w:rsidP="00EF7DA9">
            <w:pPr>
              <w:jc w:val="both"/>
              <w:rPr>
                <w:rFonts w:eastAsia="Times New Roman" w:cstheme="minorHAnsi"/>
                <w:sz w:val="24"/>
                <w:szCs w:val="24"/>
                <w:lang w:eastAsia="en-SG"/>
              </w:rPr>
            </w:pPr>
          </w:p>
          <w:p w:rsidR="00EC0430" w:rsidRPr="00EF7DA9" w:rsidRDefault="00EC0430" w:rsidP="00EF7DA9">
            <w:pPr>
              <w:jc w:val="both"/>
              <w:rPr>
                <w:rFonts w:eastAsia="Times New Roman" w:cstheme="minorHAnsi"/>
                <w:sz w:val="24"/>
                <w:szCs w:val="24"/>
                <w:lang w:eastAsia="en-SG"/>
              </w:rPr>
            </w:pPr>
            <w:r w:rsidRPr="00EF7DA9">
              <w:rPr>
                <w:rFonts w:eastAsia="Times New Roman" w:cstheme="minorHAnsi"/>
                <w:sz w:val="24"/>
                <w:szCs w:val="24"/>
                <w:lang w:eastAsia="en-SG"/>
              </w:rPr>
              <w:t xml:space="preserve">ii. Marriage Education Workshop </w:t>
            </w:r>
          </w:p>
          <w:p w:rsidR="00EC0430" w:rsidRPr="00EF7DA9" w:rsidRDefault="00EC0430" w:rsidP="00EF7DA9">
            <w:pPr>
              <w:pStyle w:val="ListParagraph"/>
              <w:numPr>
                <w:ilvl w:val="0"/>
                <w:numId w:val="2"/>
              </w:numPr>
              <w:jc w:val="both"/>
              <w:rPr>
                <w:rFonts w:eastAsia="Times New Roman" w:cstheme="minorHAnsi"/>
                <w:sz w:val="24"/>
                <w:szCs w:val="24"/>
                <w:lang w:eastAsia="en-SG"/>
              </w:rPr>
            </w:pPr>
            <w:r w:rsidRPr="00EF7DA9">
              <w:rPr>
                <w:rFonts w:eastAsia="Times New Roman" w:cstheme="minorHAnsi"/>
                <w:sz w:val="24"/>
                <w:szCs w:val="24"/>
                <w:lang w:eastAsia="en-SG"/>
              </w:rPr>
              <w:t xml:space="preserve">You and your partner will learn essential skills and knowledge to build a strong foundation in your marriage through fun and interactive workshops and couple sessions. Sessions for parents and/or guardians are also provided as they play an important role in young couples’ marriages.  </w:t>
            </w:r>
          </w:p>
          <w:p w:rsidR="00EC0430" w:rsidRPr="00EF7DA9" w:rsidRDefault="00EC0430" w:rsidP="00EF7DA9">
            <w:pPr>
              <w:jc w:val="both"/>
              <w:rPr>
                <w:rFonts w:eastAsia="Times New Roman" w:cstheme="minorHAnsi"/>
                <w:sz w:val="24"/>
                <w:szCs w:val="24"/>
                <w:lang w:eastAsia="en-SG"/>
              </w:rPr>
            </w:pPr>
          </w:p>
          <w:p w:rsidR="00EC0430" w:rsidRPr="00EF7DA9" w:rsidRDefault="00EC0430" w:rsidP="00EF7DA9">
            <w:pPr>
              <w:jc w:val="both"/>
              <w:rPr>
                <w:rFonts w:eastAsia="Times New Roman" w:cstheme="minorHAnsi"/>
                <w:sz w:val="24"/>
                <w:szCs w:val="24"/>
                <w:lang w:eastAsia="en-SG"/>
              </w:rPr>
            </w:pPr>
          </w:p>
        </w:tc>
      </w:tr>
      <w:tr w:rsidR="00EF7DA9" w:rsidRPr="00EF7DA9" w:rsidTr="003D1C2F">
        <w:trPr>
          <w:trHeight w:val="1283"/>
        </w:trPr>
        <w:tc>
          <w:tcPr>
            <w:tcW w:w="8524" w:type="dxa"/>
          </w:tcPr>
          <w:p w:rsidR="00EC0430" w:rsidRPr="00EF7DA9" w:rsidRDefault="00EC0430" w:rsidP="00EF7DA9">
            <w:pPr>
              <w:jc w:val="both"/>
              <w:rPr>
                <w:rFonts w:cstheme="minorHAnsi"/>
                <w:sz w:val="24"/>
                <w:szCs w:val="24"/>
              </w:rPr>
            </w:pPr>
            <w:r w:rsidRPr="00EF7DA9">
              <w:rPr>
                <w:rFonts w:cstheme="minorHAnsi"/>
                <w:sz w:val="24"/>
                <w:szCs w:val="24"/>
              </w:rPr>
              <w:t xml:space="preserve">Following completion of the marriage preparation programme, you will receive a certificate of completion. Please produce this certificate </w:t>
            </w:r>
            <w:r w:rsidR="007F0EB5" w:rsidRPr="00EF7DA9">
              <w:rPr>
                <w:rFonts w:cstheme="minorHAnsi"/>
                <w:sz w:val="24"/>
                <w:szCs w:val="24"/>
              </w:rPr>
              <w:t>during the marriage application</w:t>
            </w:r>
            <w:r w:rsidRPr="00EF7DA9">
              <w:rPr>
                <w:rFonts w:cstheme="minorHAnsi"/>
                <w:sz w:val="24"/>
                <w:szCs w:val="24"/>
              </w:rPr>
              <w:t xml:space="preserve"> process at ROMM.</w:t>
            </w:r>
          </w:p>
          <w:p w:rsidR="00EC0430" w:rsidRPr="00EF7DA9" w:rsidRDefault="00EC0430" w:rsidP="00EF7DA9">
            <w:pPr>
              <w:jc w:val="both"/>
              <w:rPr>
                <w:rFonts w:eastAsia="Times New Roman" w:cstheme="minorHAnsi"/>
                <w:sz w:val="24"/>
                <w:szCs w:val="24"/>
                <w:lang w:eastAsia="en-SG"/>
              </w:rPr>
            </w:pPr>
          </w:p>
        </w:tc>
      </w:tr>
      <w:tr w:rsidR="00EF7DA9" w:rsidRPr="00EF7DA9" w:rsidTr="003D1C2F">
        <w:trPr>
          <w:trHeight w:val="5808"/>
        </w:trPr>
        <w:tc>
          <w:tcPr>
            <w:tcW w:w="8524" w:type="dxa"/>
          </w:tcPr>
          <w:p w:rsidR="00EC0430" w:rsidRPr="00EF7DA9" w:rsidRDefault="00EC0430" w:rsidP="00EF7DA9">
            <w:pPr>
              <w:jc w:val="both"/>
              <w:rPr>
                <w:rFonts w:eastAsia="Times New Roman" w:cstheme="minorHAnsi"/>
                <w:sz w:val="24"/>
                <w:szCs w:val="24"/>
                <w:lang w:eastAsia="en-SG"/>
              </w:rPr>
            </w:pPr>
            <w:r w:rsidRPr="00EF7DA9">
              <w:rPr>
                <w:rFonts w:eastAsia="Times New Roman" w:cstheme="minorHAnsi"/>
                <w:sz w:val="24"/>
                <w:szCs w:val="24"/>
                <w:lang w:eastAsia="en-SG"/>
              </w:rPr>
              <w:t xml:space="preserve">Couples will benefit from INSPIRASI’s ongoing support for the first ten years of marriage. INSPIRASI’s post-marriage support includes: </w:t>
            </w:r>
          </w:p>
          <w:p w:rsidR="00EC0430" w:rsidRPr="00EF7DA9" w:rsidRDefault="00EC0430" w:rsidP="00EF7DA9">
            <w:pPr>
              <w:jc w:val="both"/>
              <w:rPr>
                <w:rFonts w:eastAsia="Times New Roman" w:cstheme="minorHAnsi"/>
                <w:sz w:val="24"/>
                <w:szCs w:val="24"/>
                <w:lang w:eastAsia="en-SG"/>
              </w:rPr>
            </w:pPr>
          </w:p>
          <w:p w:rsidR="00EC0430" w:rsidRPr="00EF7DA9" w:rsidRDefault="00EC0430" w:rsidP="00EF7DA9">
            <w:pPr>
              <w:pStyle w:val="ListParagraph"/>
              <w:numPr>
                <w:ilvl w:val="0"/>
                <w:numId w:val="2"/>
              </w:numPr>
              <w:ind w:left="0"/>
              <w:jc w:val="both"/>
              <w:rPr>
                <w:rFonts w:eastAsia="Times New Roman" w:cstheme="minorHAnsi"/>
                <w:sz w:val="24"/>
                <w:szCs w:val="24"/>
                <w:lang w:eastAsia="en-SG"/>
              </w:rPr>
            </w:pPr>
            <w:r w:rsidRPr="00EF7DA9">
              <w:rPr>
                <w:rFonts w:eastAsia="Times New Roman" w:cstheme="minorHAnsi"/>
                <w:b/>
                <w:i/>
                <w:sz w:val="24"/>
                <w:szCs w:val="24"/>
                <w:lang w:eastAsia="en-SG"/>
              </w:rPr>
              <w:t xml:space="preserve">Club INSPIRASI Marriage </w:t>
            </w:r>
            <w:r w:rsidRPr="00EF7DA9">
              <w:rPr>
                <w:rFonts w:eastAsia="Times New Roman" w:cstheme="minorHAnsi"/>
                <w:b/>
                <w:i/>
                <w:sz w:val="24"/>
                <w:szCs w:val="24"/>
                <w:shd w:val="clear" w:color="auto" w:fill="FFFFFF" w:themeFill="background1"/>
                <w:lang w:eastAsia="en-SG"/>
              </w:rPr>
              <w:t>Enrichment</w:t>
            </w:r>
            <w:r w:rsidR="001319AF" w:rsidRPr="00EF7DA9">
              <w:rPr>
                <w:rFonts w:eastAsia="Times New Roman" w:cstheme="minorHAnsi"/>
                <w:b/>
                <w:i/>
                <w:sz w:val="24"/>
                <w:szCs w:val="24"/>
                <w:shd w:val="clear" w:color="auto" w:fill="FFFFFF" w:themeFill="background1"/>
                <w:lang w:eastAsia="en-SG"/>
              </w:rPr>
              <w:t xml:space="preserve"> Programmes</w:t>
            </w:r>
            <w:r w:rsidRPr="00EF7DA9">
              <w:rPr>
                <w:rFonts w:eastAsia="Times New Roman" w:cstheme="minorHAnsi"/>
                <w:sz w:val="24"/>
                <w:szCs w:val="24"/>
                <w:lang w:eastAsia="en-SG"/>
              </w:rPr>
              <w:t xml:space="preserve"> – Couples will be equipped with skills and knowledge to manage challenges and strengthen family life through interactive couples and/or family activities. </w:t>
            </w:r>
          </w:p>
          <w:p w:rsidR="00EC0430" w:rsidRPr="00EF7DA9" w:rsidRDefault="00EC0430" w:rsidP="00EF7DA9">
            <w:pPr>
              <w:jc w:val="both"/>
              <w:rPr>
                <w:rFonts w:eastAsia="Times New Roman" w:cstheme="minorHAnsi"/>
                <w:sz w:val="24"/>
                <w:szCs w:val="24"/>
                <w:lang w:eastAsia="en-SG"/>
              </w:rPr>
            </w:pPr>
          </w:p>
          <w:p w:rsidR="00EC0430" w:rsidRPr="00EF7DA9" w:rsidRDefault="00EC0430" w:rsidP="00EF7DA9">
            <w:pPr>
              <w:pStyle w:val="ListParagraph"/>
              <w:numPr>
                <w:ilvl w:val="0"/>
                <w:numId w:val="2"/>
              </w:numPr>
              <w:ind w:left="0"/>
              <w:jc w:val="both"/>
              <w:rPr>
                <w:rFonts w:eastAsia="Times New Roman" w:cstheme="minorHAnsi"/>
                <w:sz w:val="24"/>
                <w:szCs w:val="24"/>
                <w:lang w:eastAsia="en-SG"/>
              </w:rPr>
            </w:pPr>
            <w:r w:rsidRPr="00EF7DA9">
              <w:rPr>
                <w:rFonts w:eastAsia="Times New Roman" w:cstheme="minorHAnsi"/>
                <w:b/>
                <w:i/>
                <w:sz w:val="24"/>
                <w:szCs w:val="24"/>
                <w:lang w:eastAsia="en-SG"/>
              </w:rPr>
              <w:t>Engagement and Support Group Sessions</w:t>
            </w:r>
            <w:r w:rsidRPr="00EF7DA9">
              <w:rPr>
                <w:rFonts w:eastAsia="Times New Roman" w:cstheme="minorHAnsi"/>
                <w:sz w:val="24"/>
                <w:szCs w:val="24"/>
                <w:lang w:eastAsia="en-SG"/>
              </w:rPr>
              <w:t xml:space="preserve"> – Couples can learn from peers and the facilitator on how to address practical issues in the marriage</w:t>
            </w:r>
            <w:r w:rsidR="001319AF" w:rsidRPr="00EF7DA9">
              <w:rPr>
                <w:rFonts w:eastAsia="Times New Roman" w:cstheme="minorHAnsi"/>
                <w:sz w:val="24"/>
                <w:szCs w:val="24"/>
                <w:lang w:eastAsia="en-SG"/>
              </w:rPr>
              <w:t xml:space="preserve"> and</w:t>
            </w:r>
            <w:r w:rsidRPr="00EF7DA9">
              <w:rPr>
                <w:rFonts w:eastAsia="Times New Roman" w:cstheme="minorHAnsi"/>
                <w:sz w:val="24"/>
                <w:szCs w:val="24"/>
                <w:lang w:eastAsia="en-SG"/>
              </w:rPr>
              <w:t xml:space="preserve"> provide information and tips to help couples enrich</w:t>
            </w:r>
            <w:r w:rsidR="001319AF" w:rsidRPr="00EF7DA9">
              <w:rPr>
                <w:rFonts w:eastAsia="Times New Roman" w:cstheme="minorHAnsi"/>
                <w:sz w:val="24"/>
                <w:szCs w:val="24"/>
                <w:lang w:eastAsia="en-SG"/>
              </w:rPr>
              <w:t xml:space="preserve"> their marriage and family life</w:t>
            </w:r>
            <w:r w:rsidR="007D568D" w:rsidRPr="00EF7DA9">
              <w:rPr>
                <w:rFonts w:eastAsia="Times New Roman" w:cstheme="minorHAnsi"/>
                <w:sz w:val="24"/>
                <w:szCs w:val="24"/>
                <w:lang w:eastAsia="en-SG"/>
              </w:rPr>
              <w:t>. Through these sessions, they can provide mutual support to one another along their marital journey</w:t>
            </w:r>
            <w:r w:rsidR="001319AF" w:rsidRPr="00EF7DA9">
              <w:rPr>
                <w:rFonts w:eastAsia="Times New Roman" w:cstheme="minorHAnsi"/>
                <w:sz w:val="24"/>
                <w:szCs w:val="24"/>
                <w:lang w:eastAsia="en-SG"/>
              </w:rPr>
              <w:t xml:space="preserve">. </w:t>
            </w:r>
          </w:p>
          <w:p w:rsidR="007D568D" w:rsidRPr="00EF7DA9" w:rsidRDefault="007D568D" w:rsidP="00EF7DA9">
            <w:pPr>
              <w:pStyle w:val="ListParagraph"/>
              <w:ind w:left="0"/>
              <w:jc w:val="both"/>
              <w:rPr>
                <w:rFonts w:eastAsia="Times New Roman" w:cstheme="minorHAnsi"/>
                <w:sz w:val="24"/>
                <w:szCs w:val="24"/>
                <w:lang w:eastAsia="en-SG"/>
              </w:rPr>
            </w:pPr>
          </w:p>
          <w:p w:rsidR="00EC0430" w:rsidRPr="00EF7DA9" w:rsidRDefault="00EC0430" w:rsidP="00EF7DA9">
            <w:pPr>
              <w:pStyle w:val="ListParagraph"/>
              <w:numPr>
                <w:ilvl w:val="0"/>
                <w:numId w:val="2"/>
              </w:numPr>
              <w:ind w:left="0"/>
              <w:jc w:val="both"/>
              <w:rPr>
                <w:rFonts w:eastAsia="Times New Roman" w:cstheme="minorHAnsi"/>
                <w:sz w:val="24"/>
                <w:szCs w:val="24"/>
                <w:lang w:eastAsia="en-SG"/>
              </w:rPr>
            </w:pPr>
            <w:r w:rsidRPr="00EF7DA9">
              <w:rPr>
                <w:rFonts w:eastAsia="Times New Roman" w:cstheme="minorHAnsi"/>
                <w:b/>
                <w:i/>
                <w:sz w:val="24"/>
                <w:szCs w:val="24"/>
                <w:lang w:eastAsia="en-SG"/>
              </w:rPr>
              <w:t>Casework &amp; Counselling</w:t>
            </w:r>
            <w:r w:rsidRPr="00EF7DA9">
              <w:rPr>
                <w:rFonts w:eastAsia="Times New Roman" w:cstheme="minorHAnsi"/>
                <w:sz w:val="24"/>
                <w:szCs w:val="24"/>
                <w:lang w:eastAsia="en-SG"/>
              </w:rPr>
              <w:t xml:space="preserve"> – For couples who need stronger support in managing challenges in their marriage and family life. </w:t>
            </w:r>
          </w:p>
          <w:p w:rsidR="00EC0430" w:rsidRPr="00EF7DA9" w:rsidRDefault="00EC0430" w:rsidP="00EF7DA9">
            <w:pPr>
              <w:jc w:val="both"/>
              <w:rPr>
                <w:rFonts w:eastAsia="Times New Roman" w:cstheme="minorHAnsi"/>
                <w:sz w:val="24"/>
                <w:szCs w:val="24"/>
                <w:lang w:eastAsia="en-SG"/>
              </w:rPr>
            </w:pPr>
          </w:p>
          <w:p w:rsidR="00EC0430" w:rsidRPr="003D1C2F" w:rsidRDefault="00EC0430" w:rsidP="003D1C2F">
            <w:pPr>
              <w:pStyle w:val="ListParagraph"/>
              <w:numPr>
                <w:ilvl w:val="0"/>
                <w:numId w:val="2"/>
              </w:numPr>
              <w:ind w:left="0"/>
              <w:jc w:val="both"/>
              <w:rPr>
                <w:rFonts w:eastAsia="Times New Roman" w:cstheme="minorHAnsi"/>
                <w:sz w:val="24"/>
                <w:szCs w:val="24"/>
                <w:lang w:eastAsia="en-SG"/>
              </w:rPr>
            </w:pPr>
            <w:r w:rsidRPr="00EF7DA9">
              <w:rPr>
                <w:rFonts w:eastAsia="Times New Roman" w:cstheme="minorHAnsi"/>
                <w:b/>
                <w:i/>
                <w:sz w:val="24"/>
                <w:szCs w:val="24"/>
                <w:lang w:eastAsia="en-SG"/>
              </w:rPr>
              <w:t>Information &amp; Referral</w:t>
            </w:r>
            <w:r w:rsidRPr="00EF7DA9">
              <w:rPr>
                <w:rFonts w:eastAsia="Times New Roman" w:cstheme="minorHAnsi"/>
                <w:sz w:val="24"/>
                <w:szCs w:val="24"/>
                <w:lang w:eastAsia="en-SG"/>
              </w:rPr>
              <w:t xml:space="preserve"> – Couples will be provided with information on relevant schemes, programmes and services, for referral where necessary. </w:t>
            </w:r>
          </w:p>
        </w:tc>
      </w:tr>
    </w:tbl>
    <w:p w:rsidR="006B071A" w:rsidRPr="00EF7DA9" w:rsidRDefault="006B071A" w:rsidP="006B071A">
      <w:pPr>
        <w:rPr>
          <w:sz w:val="24"/>
        </w:rPr>
      </w:pPr>
    </w:p>
    <w:p w:rsidR="006B071A" w:rsidRPr="00EF7DA9" w:rsidRDefault="006B071A" w:rsidP="006B071A">
      <w:pPr>
        <w:rPr>
          <w:sz w:val="24"/>
        </w:rPr>
      </w:pPr>
      <w:r w:rsidRPr="00EF7DA9">
        <w:rPr>
          <w:sz w:val="24"/>
        </w:rPr>
        <w:t xml:space="preserve">To find out more about the programme, you can contact one of the INSPIRASI Hubs: </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B071A" w:rsidRPr="00EF7DA9" w:rsidTr="00423764">
        <w:tc>
          <w:tcPr>
            <w:tcW w:w="4508" w:type="dxa"/>
            <w:vAlign w:val="center"/>
          </w:tcPr>
          <w:p w:rsidR="006B071A" w:rsidRPr="00EF7DA9" w:rsidRDefault="006B071A" w:rsidP="00423764">
            <w:pPr>
              <w:rPr>
                <w:rFonts w:eastAsia="Times New Roman" w:cstheme="minorHAnsi"/>
                <w:sz w:val="24"/>
                <w:szCs w:val="24"/>
                <w:lang w:eastAsia="en-SG"/>
              </w:rPr>
            </w:pPr>
            <w:r w:rsidRPr="00EF7DA9">
              <w:rPr>
                <w:rFonts w:eastAsia="Times New Roman" w:cstheme="minorHAnsi"/>
                <w:b/>
                <w:bCs/>
                <w:sz w:val="24"/>
                <w:szCs w:val="24"/>
                <w:lang w:eastAsia="en-SG"/>
              </w:rPr>
              <w:t>INSPIRASI PPIS</w:t>
            </w:r>
          </w:p>
          <w:p w:rsidR="006B071A" w:rsidRPr="00EF7DA9" w:rsidRDefault="006B071A" w:rsidP="00423764">
            <w:pPr>
              <w:rPr>
                <w:rFonts w:eastAsia="Times New Roman" w:cstheme="minorHAnsi"/>
                <w:sz w:val="24"/>
                <w:szCs w:val="24"/>
                <w:lang w:eastAsia="en-SG"/>
              </w:rPr>
            </w:pPr>
            <w:proofErr w:type="spellStart"/>
            <w:r w:rsidRPr="00EF7DA9">
              <w:rPr>
                <w:rFonts w:eastAsia="Times New Roman" w:cstheme="minorHAnsi"/>
                <w:sz w:val="24"/>
                <w:szCs w:val="24"/>
                <w:lang w:eastAsia="en-SG"/>
              </w:rPr>
              <w:t>Blk</w:t>
            </w:r>
            <w:proofErr w:type="spellEnd"/>
            <w:r w:rsidRPr="00EF7DA9">
              <w:rPr>
                <w:rFonts w:eastAsia="Times New Roman" w:cstheme="minorHAnsi"/>
                <w:sz w:val="24"/>
                <w:szCs w:val="24"/>
                <w:lang w:eastAsia="en-SG"/>
              </w:rPr>
              <w:t xml:space="preserve"> 322 Bukit </w:t>
            </w:r>
            <w:proofErr w:type="spellStart"/>
            <w:r w:rsidRPr="00EF7DA9">
              <w:rPr>
                <w:rFonts w:eastAsia="Times New Roman" w:cstheme="minorHAnsi"/>
                <w:sz w:val="24"/>
                <w:szCs w:val="24"/>
                <w:lang w:eastAsia="en-SG"/>
              </w:rPr>
              <w:t>Batok</w:t>
            </w:r>
            <w:proofErr w:type="spellEnd"/>
            <w:r w:rsidRPr="00EF7DA9">
              <w:rPr>
                <w:rFonts w:eastAsia="Times New Roman" w:cstheme="minorHAnsi"/>
                <w:sz w:val="24"/>
                <w:szCs w:val="24"/>
                <w:lang w:eastAsia="en-SG"/>
              </w:rPr>
              <w:t xml:space="preserve"> St 33 #01-16 </w:t>
            </w:r>
            <w:r w:rsidRPr="00EF7DA9">
              <w:rPr>
                <w:rFonts w:eastAsia="Times New Roman" w:cstheme="minorHAnsi"/>
                <w:sz w:val="24"/>
                <w:szCs w:val="24"/>
                <w:lang w:eastAsia="en-SG"/>
              </w:rPr>
              <w:br/>
              <w:t>Singapore 650322 </w:t>
            </w:r>
            <w:r w:rsidRPr="00EF7DA9">
              <w:rPr>
                <w:rFonts w:eastAsia="Times New Roman" w:cstheme="minorHAnsi"/>
                <w:sz w:val="24"/>
                <w:szCs w:val="24"/>
                <w:lang w:eastAsia="en-SG"/>
              </w:rPr>
              <w:br/>
              <w:t>Tel: 6561 1049 </w:t>
            </w:r>
            <w:r w:rsidRPr="00EF7DA9">
              <w:rPr>
                <w:rFonts w:eastAsia="Times New Roman" w:cstheme="minorHAnsi"/>
                <w:sz w:val="24"/>
                <w:szCs w:val="24"/>
                <w:lang w:eastAsia="en-SG"/>
              </w:rPr>
              <w:br/>
              <w:t>Email: </w:t>
            </w:r>
            <w:hyperlink r:id="rId5" w:history="1">
              <w:r w:rsidRPr="00EF7DA9">
                <w:rPr>
                  <w:rFonts w:eastAsia="Times New Roman" w:cstheme="minorHAnsi"/>
                  <w:sz w:val="24"/>
                  <w:szCs w:val="24"/>
                  <w:u w:val="single"/>
                  <w:lang w:eastAsia="en-SG"/>
                </w:rPr>
                <w:t>inspirasi@ppis.sg</w:t>
              </w:r>
            </w:hyperlink>
            <w:r w:rsidRPr="00EF7DA9">
              <w:rPr>
                <w:rFonts w:eastAsia="Times New Roman" w:cstheme="minorHAnsi"/>
                <w:sz w:val="24"/>
                <w:szCs w:val="24"/>
                <w:lang w:eastAsia="en-SG"/>
              </w:rPr>
              <w:t> </w:t>
            </w:r>
            <w:r w:rsidRPr="00EF7DA9">
              <w:rPr>
                <w:rFonts w:eastAsia="Times New Roman" w:cstheme="minorHAnsi"/>
                <w:sz w:val="24"/>
                <w:szCs w:val="24"/>
                <w:lang w:eastAsia="en-SG"/>
              </w:rPr>
              <w:br/>
              <w:t>Office Hours : </w:t>
            </w:r>
            <w:r w:rsidRPr="00EF7DA9">
              <w:rPr>
                <w:rFonts w:eastAsia="Times New Roman" w:cstheme="minorHAnsi"/>
                <w:sz w:val="24"/>
                <w:szCs w:val="24"/>
                <w:lang w:eastAsia="en-SG"/>
              </w:rPr>
              <w:br/>
              <w:t>Monday – Friday: 9 am to 5 pm </w:t>
            </w:r>
            <w:r w:rsidRPr="00EF7DA9">
              <w:rPr>
                <w:rFonts w:eastAsia="Times New Roman" w:cstheme="minorHAnsi"/>
                <w:sz w:val="24"/>
                <w:szCs w:val="24"/>
                <w:lang w:eastAsia="en-SG"/>
              </w:rPr>
              <w:br/>
              <w:t>Saturday : By Appointment only</w:t>
            </w:r>
          </w:p>
        </w:tc>
        <w:tc>
          <w:tcPr>
            <w:tcW w:w="4508" w:type="dxa"/>
          </w:tcPr>
          <w:p w:rsidR="006B071A" w:rsidRPr="00EF7DA9" w:rsidRDefault="006B071A" w:rsidP="00423764">
            <w:pPr>
              <w:rPr>
                <w:rFonts w:eastAsia="Times New Roman" w:cstheme="minorHAnsi"/>
                <w:sz w:val="24"/>
                <w:szCs w:val="24"/>
                <w:lang w:eastAsia="en-SG"/>
              </w:rPr>
            </w:pPr>
            <w:r w:rsidRPr="00EF7DA9">
              <w:rPr>
                <w:rFonts w:eastAsia="Times New Roman" w:cstheme="minorHAnsi"/>
                <w:b/>
                <w:bCs/>
                <w:sz w:val="24"/>
                <w:szCs w:val="24"/>
                <w:lang w:eastAsia="en-SG"/>
              </w:rPr>
              <w:t>INSPIRASI @ AMP</w:t>
            </w:r>
          </w:p>
          <w:p w:rsidR="006B071A" w:rsidRPr="00EF7DA9" w:rsidRDefault="006B071A" w:rsidP="00423764">
            <w:pPr>
              <w:rPr>
                <w:rFonts w:eastAsia="Times New Roman" w:cstheme="minorHAnsi"/>
                <w:sz w:val="24"/>
                <w:szCs w:val="24"/>
                <w:lang w:eastAsia="en-SG"/>
              </w:rPr>
            </w:pPr>
            <w:r w:rsidRPr="00EF7DA9">
              <w:rPr>
                <w:rFonts w:eastAsia="Times New Roman" w:cstheme="minorHAnsi"/>
                <w:sz w:val="24"/>
                <w:szCs w:val="24"/>
                <w:lang w:eastAsia="en-SG"/>
              </w:rPr>
              <w:t xml:space="preserve">1 </w:t>
            </w:r>
            <w:proofErr w:type="spellStart"/>
            <w:r w:rsidRPr="00EF7DA9">
              <w:rPr>
                <w:rFonts w:eastAsia="Times New Roman" w:cstheme="minorHAnsi"/>
                <w:sz w:val="24"/>
                <w:szCs w:val="24"/>
                <w:lang w:eastAsia="en-SG"/>
              </w:rPr>
              <w:t>Pasir</w:t>
            </w:r>
            <w:proofErr w:type="spellEnd"/>
            <w:r w:rsidRPr="00EF7DA9">
              <w:rPr>
                <w:rFonts w:eastAsia="Times New Roman" w:cstheme="minorHAnsi"/>
                <w:sz w:val="24"/>
                <w:szCs w:val="24"/>
                <w:lang w:eastAsia="en-SG"/>
              </w:rPr>
              <w:t xml:space="preserve"> </w:t>
            </w:r>
            <w:proofErr w:type="spellStart"/>
            <w:r w:rsidRPr="00EF7DA9">
              <w:rPr>
                <w:rFonts w:eastAsia="Times New Roman" w:cstheme="minorHAnsi"/>
                <w:sz w:val="24"/>
                <w:szCs w:val="24"/>
                <w:lang w:eastAsia="en-SG"/>
              </w:rPr>
              <w:t>Ris</w:t>
            </w:r>
            <w:proofErr w:type="spellEnd"/>
            <w:r w:rsidRPr="00EF7DA9">
              <w:rPr>
                <w:rFonts w:eastAsia="Times New Roman" w:cstheme="minorHAnsi"/>
                <w:sz w:val="24"/>
                <w:szCs w:val="24"/>
                <w:lang w:eastAsia="en-SG"/>
              </w:rPr>
              <w:t xml:space="preserve"> Drive 4 #05-11 </w:t>
            </w:r>
            <w:r w:rsidRPr="00EF7DA9">
              <w:rPr>
                <w:rFonts w:eastAsia="Times New Roman" w:cstheme="minorHAnsi"/>
                <w:sz w:val="24"/>
                <w:szCs w:val="24"/>
                <w:lang w:eastAsia="en-SG"/>
              </w:rPr>
              <w:br/>
              <w:t>Singapore 519457 </w:t>
            </w:r>
            <w:r w:rsidRPr="00EF7DA9">
              <w:rPr>
                <w:rFonts w:eastAsia="Times New Roman" w:cstheme="minorHAnsi"/>
                <w:sz w:val="24"/>
                <w:szCs w:val="24"/>
                <w:lang w:eastAsia="en-SG"/>
              </w:rPr>
              <w:br/>
              <w:t>Tel: 6416 3960 or 6416 3961 </w:t>
            </w:r>
            <w:r w:rsidRPr="00EF7DA9">
              <w:rPr>
                <w:rFonts w:eastAsia="Times New Roman" w:cstheme="minorHAnsi"/>
                <w:sz w:val="24"/>
                <w:szCs w:val="24"/>
                <w:lang w:eastAsia="en-SG"/>
              </w:rPr>
              <w:br/>
              <w:t>Email: </w:t>
            </w:r>
            <w:hyperlink r:id="rId6" w:history="1">
              <w:r w:rsidRPr="00EF7DA9">
                <w:rPr>
                  <w:rFonts w:eastAsia="Times New Roman" w:cstheme="minorHAnsi"/>
                  <w:sz w:val="24"/>
                  <w:szCs w:val="24"/>
                  <w:u w:val="single"/>
                  <w:lang w:eastAsia="en-SG"/>
                </w:rPr>
                <w:t>helpliners@amp.org.sg</w:t>
              </w:r>
            </w:hyperlink>
            <w:r w:rsidRPr="00EF7DA9">
              <w:rPr>
                <w:rFonts w:eastAsia="Times New Roman" w:cstheme="minorHAnsi"/>
                <w:sz w:val="24"/>
                <w:szCs w:val="24"/>
                <w:lang w:eastAsia="en-SG"/>
              </w:rPr>
              <w:t> </w:t>
            </w:r>
            <w:r w:rsidRPr="00EF7DA9">
              <w:rPr>
                <w:rFonts w:eastAsia="Times New Roman" w:cstheme="minorHAnsi"/>
                <w:sz w:val="24"/>
                <w:szCs w:val="24"/>
                <w:lang w:eastAsia="en-SG"/>
              </w:rPr>
              <w:br/>
              <w:t>Office Hours : </w:t>
            </w:r>
            <w:r w:rsidRPr="00EF7DA9">
              <w:rPr>
                <w:rFonts w:eastAsia="Times New Roman" w:cstheme="minorHAnsi"/>
                <w:sz w:val="24"/>
                <w:szCs w:val="24"/>
                <w:lang w:eastAsia="en-SG"/>
              </w:rPr>
              <w:br/>
              <w:t>Monday – Friday: 9 am to 6 pm</w:t>
            </w:r>
          </w:p>
        </w:tc>
      </w:tr>
    </w:tbl>
    <w:p w:rsidR="006B071A" w:rsidRPr="00EF7DA9" w:rsidRDefault="006B071A" w:rsidP="006B071A"/>
    <w:p w:rsidR="006B071A" w:rsidRPr="00EF7DA9" w:rsidRDefault="006B071A" w:rsidP="006B071A"/>
    <w:p w:rsidR="00266CCB" w:rsidRPr="00EF7DA9" w:rsidRDefault="00266CCB"/>
    <w:sectPr w:rsidR="00266CCB" w:rsidRPr="00EF7D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A7F3B"/>
    <w:multiLevelType w:val="multilevel"/>
    <w:tmpl w:val="8DB4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F93C5A"/>
    <w:multiLevelType w:val="hybridMultilevel"/>
    <w:tmpl w:val="49AEF96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1A"/>
    <w:rsid w:val="000C49AB"/>
    <w:rsid w:val="001319AF"/>
    <w:rsid w:val="00266CCB"/>
    <w:rsid w:val="002F12CC"/>
    <w:rsid w:val="003D1C2F"/>
    <w:rsid w:val="00447D95"/>
    <w:rsid w:val="006B071A"/>
    <w:rsid w:val="007D568D"/>
    <w:rsid w:val="007F0EB5"/>
    <w:rsid w:val="00BA73D3"/>
    <w:rsid w:val="00BC4E53"/>
    <w:rsid w:val="00C10997"/>
    <w:rsid w:val="00C2761C"/>
    <w:rsid w:val="00EC0430"/>
    <w:rsid w:val="00EF7DA9"/>
    <w:rsid w:val="00F16DB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88C2"/>
  <w15:chartTrackingRefBased/>
  <w15:docId w15:val="{9CB2CC57-CB67-42D5-91A8-7333BCC6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0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71A"/>
    <w:pPr>
      <w:ind w:left="720"/>
      <w:contextualSpacing/>
    </w:pPr>
  </w:style>
  <w:style w:type="character" w:styleId="CommentReference">
    <w:name w:val="annotation reference"/>
    <w:basedOn w:val="DefaultParagraphFont"/>
    <w:uiPriority w:val="99"/>
    <w:semiHidden/>
    <w:unhideWhenUsed/>
    <w:rsid w:val="006B071A"/>
    <w:rPr>
      <w:sz w:val="16"/>
      <w:szCs w:val="16"/>
    </w:rPr>
  </w:style>
  <w:style w:type="paragraph" w:styleId="CommentText">
    <w:name w:val="annotation text"/>
    <w:basedOn w:val="Normal"/>
    <w:link w:val="CommentTextChar"/>
    <w:uiPriority w:val="99"/>
    <w:semiHidden/>
    <w:unhideWhenUsed/>
    <w:rsid w:val="006B071A"/>
    <w:pPr>
      <w:spacing w:line="240" w:lineRule="auto"/>
    </w:pPr>
    <w:rPr>
      <w:sz w:val="20"/>
      <w:szCs w:val="20"/>
    </w:rPr>
  </w:style>
  <w:style w:type="character" w:customStyle="1" w:styleId="CommentTextChar">
    <w:name w:val="Comment Text Char"/>
    <w:basedOn w:val="DefaultParagraphFont"/>
    <w:link w:val="CommentText"/>
    <w:uiPriority w:val="99"/>
    <w:semiHidden/>
    <w:rsid w:val="006B071A"/>
    <w:rPr>
      <w:sz w:val="20"/>
      <w:szCs w:val="20"/>
    </w:rPr>
  </w:style>
  <w:style w:type="character" w:styleId="Hyperlink">
    <w:name w:val="Hyperlink"/>
    <w:basedOn w:val="DefaultParagraphFont"/>
    <w:uiPriority w:val="99"/>
    <w:unhideWhenUsed/>
    <w:rsid w:val="006B071A"/>
    <w:rPr>
      <w:rFonts w:ascii="Times New Roman" w:hAnsi="Times New Roman" w:cs="Times New Roman" w:hint="default"/>
      <w:color w:val="000000"/>
      <w:u w:val="single"/>
    </w:rPr>
  </w:style>
  <w:style w:type="paragraph" w:styleId="BalloonText">
    <w:name w:val="Balloon Text"/>
    <w:basedOn w:val="Normal"/>
    <w:link w:val="BalloonTextChar"/>
    <w:uiPriority w:val="99"/>
    <w:semiHidden/>
    <w:unhideWhenUsed/>
    <w:rsid w:val="006B0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71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B071A"/>
    <w:rPr>
      <w:b/>
      <w:bCs/>
    </w:rPr>
  </w:style>
  <w:style w:type="character" w:customStyle="1" w:styleId="CommentSubjectChar">
    <w:name w:val="Comment Subject Char"/>
    <w:basedOn w:val="CommentTextChar"/>
    <w:link w:val="CommentSubject"/>
    <w:uiPriority w:val="99"/>
    <w:semiHidden/>
    <w:rsid w:val="006B07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liners@amp.org.sg" TargetMode="External"/><Relationship Id="rId11" Type="http://schemas.openxmlformats.org/officeDocument/2006/relationships/customXml" Target="../customXml/item3.xml"/><Relationship Id="rId5" Type="http://schemas.openxmlformats.org/officeDocument/2006/relationships/hyperlink" Target="mailto:inspirasi@ppis.s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B81CD48BF9E64493238EDF6A070817" ma:contentTypeVersion="3" ma:contentTypeDescription="Create a new document." ma:contentTypeScope="" ma:versionID="5cc3e6d6175e11fdad156b0031bf3374">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F4C542-E6C8-4A77-97CD-E6AEEAA5FF2F}"/>
</file>

<file path=customXml/itemProps2.xml><?xml version="1.0" encoding="utf-8"?>
<ds:datastoreItem xmlns:ds="http://schemas.openxmlformats.org/officeDocument/2006/customXml" ds:itemID="{2DEE9C34-5B99-47FF-B5BA-E9EA9572CC25}"/>
</file>

<file path=customXml/itemProps3.xml><?xml version="1.0" encoding="utf-8"?>
<ds:datastoreItem xmlns:ds="http://schemas.openxmlformats.org/officeDocument/2006/customXml" ds:itemID="{A85F77AA-0029-4289-9B09-363B285C4BF4}"/>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FSP</dc:creator>
  <cp:keywords/>
  <dc:description/>
  <cp:lastModifiedBy>Jasmine CHEN (MSF)</cp:lastModifiedBy>
  <cp:revision>1</cp:revision>
  <dcterms:created xsi:type="dcterms:W3CDTF">2018-10-05T06:37:00Z</dcterms:created>
  <dcterms:modified xsi:type="dcterms:W3CDTF">2018-10-05T06:37:00Z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0x0101008DB81CD48BF9E64493238EDF6A070817</vt:lpwstr>
  </property>
</Properties>
</file>